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96C4AB" w14:textId="2ADF95D3" w:rsidR="00D05F99" w:rsidRPr="00A17AC2" w:rsidRDefault="005E4114" w:rsidP="0022623F">
      <w:pPr>
        <w:ind w:left="720" w:firstLine="720"/>
        <w:jc w:val="right"/>
        <w:rPr>
          <w:rFonts w:ascii="Arial" w:hAnsi="Arial" w:cs="Arial"/>
          <w:b/>
        </w:rPr>
      </w:pPr>
      <w:r w:rsidRPr="00A17AC2">
        <w:rPr>
          <w:rFonts w:ascii="Arial" w:hAnsi="Arial" w:cs="Arial"/>
          <w:b/>
          <w:noProof/>
          <w:lang w:eastAsia="en-US"/>
        </w:rPr>
        <w:drawing>
          <wp:anchor distT="0" distB="0" distL="114935" distR="114935" simplePos="0" relativeHeight="251659776" behindDoc="1" locked="0" layoutInCell="1" allowOverlap="1" wp14:anchorId="6AB59A25" wp14:editId="526D6102">
            <wp:simplePos x="0" y="0"/>
            <wp:positionH relativeFrom="column">
              <wp:posOffset>5104765</wp:posOffset>
            </wp:positionH>
            <wp:positionV relativeFrom="paragraph">
              <wp:posOffset>95250</wp:posOffset>
            </wp:positionV>
            <wp:extent cx="1085215" cy="1142365"/>
            <wp:effectExtent l="0" t="0" r="635" b="635"/>
            <wp:wrapTight wrapText="bothSides">
              <wp:wrapPolygon edited="0">
                <wp:start x="0" y="0"/>
                <wp:lineTo x="0" y="21252"/>
                <wp:lineTo x="21233" y="21252"/>
                <wp:lineTo x="21233" y="0"/>
                <wp:lineTo x="0" y="0"/>
              </wp:wrapPolygon>
            </wp:wrapTight>
            <wp:docPr id="3"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423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C039F20" w14:textId="57D2C861" w:rsidR="00FF0431" w:rsidRPr="00A17AC2" w:rsidRDefault="00FF0431" w:rsidP="009A40B9">
      <w:pPr>
        <w:ind w:left="6360" w:firstLine="720"/>
        <w:jc w:val="center"/>
        <w:rPr>
          <w:rFonts w:ascii="Arial" w:hAnsi="Arial" w:cs="Arial"/>
          <w:b/>
        </w:rPr>
      </w:pPr>
    </w:p>
    <w:p w14:paraId="71FC61A5" w14:textId="7C001982" w:rsidR="00FF0431" w:rsidRPr="00A17AC2" w:rsidRDefault="00FF0431" w:rsidP="009A40B9">
      <w:pPr>
        <w:ind w:left="6360" w:firstLine="720"/>
        <w:jc w:val="center"/>
        <w:rPr>
          <w:rFonts w:ascii="Arial" w:hAnsi="Arial" w:cs="Arial"/>
          <w:b/>
        </w:rPr>
      </w:pPr>
    </w:p>
    <w:p w14:paraId="7A3ADAAB" w14:textId="3BD4E718" w:rsidR="00FF0431" w:rsidRPr="00A17AC2" w:rsidRDefault="00FF0431" w:rsidP="009A40B9">
      <w:pPr>
        <w:ind w:left="6360" w:firstLine="720"/>
        <w:jc w:val="center"/>
        <w:rPr>
          <w:rFonts w:ascii="Arial" w:hAnsi="Arial" w:cs="Arial"/>
          <w:b/>
        </w:rPr>
      </w:pPr>
    </w:p>
    <w:p w14:paraId="08B369B8" w14:textId="77777777" w:rsidR="003D0482" w:rsidRPr="00A17AC2" w:rsidRDefault="003D0482" w:rsidP="009A40B9">
      <w:pPr>
        <w:ind w:left="6360" w:firstLine="720"/>
        <w:jc w:val="center"/>
        <w:rPr>
          <w:rFonts w:ascii="Arial" w:hAnsi="Arial" w:cs="Arial"/>
          <w:b/>
        </w:rPr>
      </w:pPr>
    </w:p>
    <w:p w14:paraId="3EE3C955" w14:textId="0D68EEBB" w:rsidR="0022623F" w:rsidRPr="00A17AC2" w:rsidRDefault="00DB7B32" w:rsidP="00310260">
      <w:pPr>
        <w:spacing w:line="240" w:lineRule="auto"/>
        <w:jc w:val="right"/>
        <w:rPr>
          <w:rFonts w:ascii="Arial" w:hAnsi="Arial" w:cs="Arial"/>
          <w:b/>
          <w:sz w:val="22"/>
          <w:szCs w:val="22"/>
        </w:rPr>
      </w:pPr>
      <w:r w:rsidRPr="00A17AC2">
        <w:rPr>
          <w:rFonts w:ascii="Arial" w:hAnsi="Arial" w:cs="Arial"/>
          <w:b/>
          <w:sz w:val="22"/>
          <w:szCs w:val="22"/>
        </w:rPr>
        <w:t>Töö nr 181</w:t>
      </w:r>
    </w:p>
    <w:p w14:paraId="43AF9B6B" w14:textId="77777777" w:rsidR="00424BB1" w:rsidRPr="00A17AC2" w:rsidRDefault="00424BB1" w:rsidP="00310260">
      <w:pPr>
        <w:spacing w:line="240" w:lineRule="auto"/>
        <w:jc w:val="left"/>
        <w:rPr>
          <w:rFonts w:ascii="Arial" w:hAnsi="Arial" w:cs="Arial"/>
          <w:b/>
        </w:rPr>
      </w:pPr>
    </w:p>
    <w:p w14:paraId="42EA3408" w14:textId="77777777" w:rsidR="00DB7B32" w:rsidRPr="00A17AC2" w:rsidRDefault="0022623F" w:rsidP="00DB7B32">
      <w:pPr>
        <w:jc w:val="center"/>
        <w:rPr>
          <w:rFonts w:ascii="Arial" w:hAnsi="Arial" w:cs="Arial"/>
          <w:b/>
          <w:bCs/>
          <w:sz w:val="32"/>
          <w:szCs w:val="32"/>
        </w:rPr>
      </w:pPr>
      <w:r w:rsidRPr="00A17AC2">
        <w:rPr>
          <w:rFonts w:ascii="Arial" w:hAnsi="Arial" w:cs="Arial"/>
          <w:b/>
          <w:bCs/>
          <w:sz w:val="32"/>
          <w:szCs w:val="32"/>
        </w:rPr>
        <w:t>Tallinn</w:t>
      </w:r>
      <w:r w:rsidR="00DB7B32" w:rsidRPr="00A17AC2">
        <w:rPr>
          <w:rFonts w:ascii="Arial" w:hAnsi="Arial" w:cs="Arial"/>
          <w:b/>
          <w:bCs/>
          <w:sz w:val="32"/>
          <w:szCs w:val="32"/>
        </w:rPr>
        <w:t>, Lasnamäe</w:t>
      </w:r>
      <w:r w:rsidR="00D05F99" w:rsidRPr="00A17AC2">
        <w:rPr>
          <w:rFonts w:ascii="Arial" w:hAnsi="Arial" w:cs="Arial"/>
          <w:b/>
          <w:bCs/>
          <w:sz w:val="32"/>
          <w:szCs w:val="32"/>
        </w:rPr>
        <w:t xml:space="preserve"> linnaosa</w:t>
      </w:r>
    </w:p>
    <w:p w14:paraId="2DDB00C8" w14:textId="77777777" w:rsidR="00DB7B32" w:rsidRPr="00A17AC2" w:rsidRDefault="00DB7B32" w:rsidP="00DB7B32">
      <w:pPr>
        <w:spacing w:line="240" w:lineRule="auto"/>
        <w:jc w:val="center"/>
        <w:rPr>
          <w:rFonts w:ascii="Arial" w:hAnsi="Arial" w:cs="Arial"/>
          <w:b/>
          <w:bCs/>
          <w:sz w:val="32"/>
          <w:szCs w:val="32"/>
        </w:rPr>
      </w:pPr>
      <w:r w:rsidRPr="00A17AC2">
        <w:rPr>
          <w:rFonts w:ascii="Arial" w:hAnsi="Arial" w:cs="Arial"/>
          <w:b/>
          <w:bCs/>
          <w:sz w:val="32"/>
          <w:szCs w:val="32"/>
        </w:rPr>
        <w:t>LIIKURI TN 8B KINNISTU JA LÄHIALA</w:t>
      </w:r>
    </w:p>
    <w:p w14:paraId="45B9C562" w14:textId="77777777" w:rsidR="00DB7B32" w:rsidRPr="00A17AC2" w:rsidRDefault="00DB7B32" w:rsidP="00DB7B32">
      <w:pPr>
        <w:spacing w:line="240" w:lineRule="auto"/>
        <w:jc w:val="center"/>
        <w:rPr>
          <w:rFonts w:ascii="Arial" w:hAnsi="Arial" w:cs="Arial"/>
          <w:b/>
          <w:bCs/>
          <w:sz w:val="32"/>
          <w:szCs w:val="32"/>
        </w:rPr>
      </w:pPr>
      <w:r w:rsidRPr="00A17AC2">
        <w:rPr>
          <w:rFonts w:ascii="Arial" w:hAnsi="Arial" w:cs="Arial"/>
          <w:b/>
          <w:bCs/>
          <w:sz w:val="32"/>
          <w:szCs w:val="32"/>
        </w:rPr>
        <w:t>DETAILPLANEERING</w:t>
      </w:r>
    </w:p>
    <w:p w14:paraId="02D61A72" w14:textId="77777777" w:rsidR="00DB7B32" w:rsidRPr="00A17AC2" w:rsidRDefault="00DB7B32" w:rsidP="00DB7B32">
      <w:pPr>
        <w:spacing w:line="240" w:lineRule="auto"/>
        <w:jc w:val="center"/>
        <w:rPr>
          <w:rFonts w:ascii="Arial" w:hAnsi="Arial" w:cs="Arial"/>
          <w:b/>
          <w:bCs/>
          <w:sz w:val="28"/>
          <w:szCs w:val="28"/>
        </w:rPr>
      </w:pPr>
      <w:r w:rsidRPr="00A17AC2">
        <w:rPr>
          <w:rFonts w:ascii="Arial" w:hAnsi="Arial" w:cs="Arial"/>
          <w:b/>
          <w:bCs/>
          <w:sz w:val="32"/>
          <w:szCs w:val="32"/>
        </w:rPr>
        <w:t>DP036200</w:t>
      </w:r>
    </w:p>
    <w:p w14:paraId="6AC132B8" w14:textId="77777777" w:rsidR="003B1EB8" w:rsidRPr="00A17AC2" w:rsidRDefault="003B1EB8" w:rsidP="00DB7B32">
      <w:pPr>
        <w:spacing w:line="240" w:lineRule="auto"/>
        <w:jc w:val="center"/>
        <w:rPr>
          <w:rFonts w:ascii="Arial" w:hAnsi="Arial" w:cs="Arial"/>
          <w:b/>
          <w:bCs/>
          <w:sz w:val="28"/>
          <w:szCs w:val="28"/>
        </w:rPr>
      </w:pPr>
    </w:p>
    <w:p w14:paraId="10C3BC9A" w14:textId="77777777" w:rsidR="00B96456" w:rsidRPr="00A17AC2" w:rsidRDefault="00E25682" w:rsidP="00DB7B32">
      <w:pPr>
        <w:spacing w:line="240" w:lineRule="auto"/>
        <w:jc w:val="center"/>
        <w:rPr>
          <w:rFonts w:ascii="Arial" w:hAnsi="Arial" w:cs="Arial"/>
          <w:b/>
          <w:bCs/>
          <w:sz w:val="28"/>
          <w:szCs w:val="28"/>
        </w:rPr>
      </w:pPr>
      <w:r w:rsidRPr="00A17AC2">
        <w:rPr>
          <w:rFonts w:ascii="Arial" w:hAnsi="Arial" w:cs="Arial"/>
          <w:b/>
          <w:bCs/>
          <w:sz w:val="28"/>
          <w:szCs w:val="28"/>
        </w:rPr>
        <w:t>D</w:t>
      </w:r>
      <w:r w:rsidR="00E1664D" w:rsidRPr="00A17AC2">
        <w:rPr>
          <w:rFonts w:ascii="Arial" w:hAnsi="Arial" w:cs="Arial"/>
          <w:b/>
          <w:bCs/>
          <w:sz w:val="28"/>
          <w:szCs w:val="28"/>
        </w:rPr>
        <w:t>P</w:t>
      </w:r>
      <w:r w:rsidRPr="00A17AC2">
        <w:rPr>
          <w:rFonts w:ascii="Arial" w:hAnsi="Arial" w:cs="Arial"/>
          <w:b/>
          <w:bCs/>
          <w:sz w:val="28"/>
          <w:szCs w:val="28"/>
        </w:rPr>
        <w:t xml:space="preserve"> lisad</w:t>
      </w:r>
    </w:p>
    <w:p w14:paraId="37D5D440" w14:textId="09232164" w:rsidR="00DB7B32" w:rsidRPr="00A17AC2" w:rsidRDefault="00310260" w:rsidP="00DB7B32">
      <w:pPr>
        <w:spacing w:line="240" w:lineRule="auto"/>
        <w:jc w:val="center"/>
        <w:rPr>
          <w:rFonts w:ascii="Arial" w:hAnsi="Arial" w:cs="Arial"/>
          <w:b/>
          <w:bCs/>
          <w:sz w:val="32"/>
          <w:szCs w:val="32"/>
        </w:rPr>
      </w:pPr>
      <w:r w:rsidRPr="00A17AC2">
        <w:rPr>
          <w:rFonts w:ascii="Arial" w:hAnsi="Arial" w:cs="Arial"/>
          <w:b/>
          <w:bCs/>
          <w:noProof/>
          <w:sz w:val="32"/>
          <w:szCs w:val="32"/>
        </w:rPr>
        <w:drawing>
          <wp:inline distT="0" distB="0" distL="0" distR="0" wp14:anchorId="23C4B69F" wp14:editId="62CE48AE">
            <wp:extent cx="6030595" cy="3718560"/>
            <wp:effectExtent l="0" t="0" r="8255" b="0"/>
            <wp:docPr id="455577396" name="Picture 1" descr="A blueprint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7396" name="Picture 1" descr="A blueprint of a city&#10;&#10;AI-generated content may be incorrect."/>
                    <pic:cNvPicPr/>
                  </pic:nvPicPr>
                  <pic:blipFill>
                    <a:blip r:embed="rId9"/>
                    <a:stretch>
                      <a:fillRect/>
                    </a:stretch>
                  </pic:blipFill>
                  <pic:spPr>
                    <a:xfrm>
                      <a:off x="0" y="0"/>
                      <a:ext cx="6030595" cy="3718560"/>
                    </a:xfrm>
                    <a:prstGeom prst="rect">
                      <a:avLst/>
                    </a:prstGeom>
                  </pic:spPr>
                </pic:pic>
              </a:graphicData>
            </a:graphic>
          </wp:inline>
        </w:drawing>
      </w:r>
    </w:p>
    <w:p w14:paraId="6C0B7DF4" w14:textId="77777777" w:rsidR="009A40B9" w:rsidRPr="00A17AC2" w:rsidRDefault="009E1BE0" w:rsidP="00FE0D22">
      <w:pPr>
        <w:tabs>
          <w:tab w:val="left" w:pos="3261"/>
        </w:tabs>
        <w:spacing w:line="240" w:lineRule="auto"/>
        <w:jc w:val="left"/>
        <w:rPr>
          <w:rFonts w:ascii="Arial" w:hAnsi="Arial" w:cs="Arial"/>
          <w:sz w:val="22"/>
          <w:szCs w:val="22"/>
        </w:rPr>
      </w:pPr>
      <w:bookmarkStart w:id="0" w:name="_Hlk194495153"/>
      <w:r w:rsidRPr="00A17AC2">
        <w:rPr>
          <w:rFonts w:ascii="Arial" w:hAnsi="Arial" w:cs="Arial"/>
          <w:sz w:val="22"/>
          <w:szCs w:val="22"/>
        </w:rPr>
        <w:t xml:space="preserve">TELLIJA: </w:t>
      </w:r>
      <w:r w:rsidRPr="00A17AC2">
        <w:rPr>
          <w:rFonts w:ascii="Arial" w:hAnsi="Arial" w:cs="Arial"/>
          <w:sz w:val="22"/>
          <w:szCs w:val="22"/>
        </w:rPr>
        <w:tab/>
      </w:r>
      <w:r w:rsidR="00CE44EA" w:rsidRPr="00A17AC2">
        <w:rPr>
          <w:rFonts w:ascii="Arial" w:hAnsi="Arial" w:cs="Arial"/>
          <w:sz w:val="22"/>
          <w:szCs w:val="22"/>
        </w:rPr>
        <w:t>Tallinna Linnaplaneerimise Amet</w:t>
      </w:r>
    </w:p>
    <w:p w14:paraId="0FEBF9C5" w14:textId="77777777" w:rsidR="00CE44EA" w:rsidRPr="00A17AC2" w:rsidRDefault="00CE44EA" w:rsidP="00FE0D22">
      <w:pPr>
        <w:tabs>
          <w:tab w:val="left" w:pos="3261"/>
        </w:tabs>
        <w:spacing w:line="240" w:lineRule="auto"/>
        <w:jc w:val="left"/>
        <w:rPr>
          <w:rFonts w:ascii="Arial" w:hAnsi="Arial" w:cs="Arial"/>
          <w:color w:val="222222"/>
          <w:sz w:val="22"/>
          <w:szCs w:val="22"/>
          <w:shd w:val="clear" w:color="auto" w:fill="FFFFFF"/>
        </w:rPr>
      </w:pPr>
      <w:r w:rsidRPr="00A17AC2">
        <w:rPr>
          <w:rFonts w:ascii="Arial" w:hAnsi="Arial" w:cs="Arial"/>
          <w:sz w:val="22"/>
          <w:szCs w:val="22"/>
        </w:rPr>
        <w:tab/>
      </w:r>
      <w:r w:rsidRPr="00A17AC2">
        <w:rPr>
          <w:rFonts w:ascii="Arial" w:hAnsi="Arial" w:cs="Arial"/>
          <w:color w:val="222222"/>
          <w:sz w:val="22"/>
          <w:szCs w:val="22"/>
          <w:shd w:val="clear" w:color="auto" w:fill="FFFFFF"/>
        </w:rPr>
        <w:t>Vabaduse väljak 7, 15199 Tallinn</w:t>
      </w:r>
    </w:p>
    <w:p w14:paraId="6AD9C56B" w14:textId="66D27838" w:rsidR="008402FA" w:rsidRPr="00A17AC2" w:rsidRDefault="00473029" w:rsidP="00FE0D22">
      <w:pPr>
        <w:tabs>
          <w:tab w:val="left" w:pos="3261"/>
        </w:tabs>
        <w:spacing w:line="240" w:lineRule="auto"/>
        <w:jc w:val="left"/>
        <w:rPr>
          <w:rFonts w:ascii="Arial" w:hAnsi="Arial" w:cs="Arial"/>
          <w:color w:val="222222"/>
          <w:sz w:val="22"/>
          <w:szCs w:val="22"/>
          <w:shd w:val="clear" w:color="auto" w:fill="FFFFFF"/>
        </w:rPr>
      </w:pPr>
      <w:r w:rsidRPr="00A17AC2">
        <w:rPr>
          <w:rFonts w:ascii="Arial" w:hAnsi="Arial" w:cs="Arial"/>
          <w:color w:val="222222"/>
          <w:sz w:val="22"/>
          <w:szCs w:val="22"/>
          <w:shd w:val="clear" w:color="auto" w:fill="FFFFFF"/>
        </w:rPr>
        <w:tab/>
        <w:t>tel:</w:t>
      </w:r>
      <w:r w:rsidR="00CE44EA" w:rsidRPr="00A17AC2">
        <w:rPr>
          <w:rFonts w:ascii="Arial" w:hAnsi="Arial" w:cs="Arial"/>
          <w:color w:val="222222"/>
          <w:sz w:val="22"/>
          <w:szCs w:val="22"/>
          <w:shd w:val="clear" w:color="auto" w:fill="FFFFFF"/>
        </w:rPr>
        <w:t xml:space="preserve"> 640</w:t>
      </w:r>
      <w:r w:rsidR="00A17AC2" w:rsidRPr="00CA075E">
        <w:t> </w:t>
      </w:r>
      <w:r w:rsidR="00CE44EA" w:rsidRPr="00A17AC2">
        <w:rPr>
          <w:rFonts w:ascii="Arial" w:hAnsi="Arial" w:cs="Arial"/>
          <w:color w:val="222222"/>
          <w:sz w:val="22"/>
          <w:szCs w:val="22"/>
          <w:shd w:val="clear" w:color="auto" w:fill="FFFFFF"/>
        </w:rPr>
        <w:t>4375</w:t>
      </w:r>
    </w:p>
    <w:p w14:paraId="3F778552" w14:textId="6EAD1169" w:rsidR="00CE44EA" w:rsidRPr="00A17AC2" w:rsidRDefault="008402FA" w:rsidP="00FE0D22">
      <w:pPr>
        <w:tabs>
          <w:tab w:val="left" w:pos="3261"/>
        </w:tabs>
        <w:spacing w:line="240" w:lineRule="auto"/>
        <w:jc w:val="left"/>
        <w:rPr>
          <w:rFonts w:ascii="Arial" w:hAnsi="Arial" w:cs="Arial"/>
          <w:sz w:val="22"/>
          <w:szCs w:val="22"/>
        </w:rPr>
      </w:pPr>
      <w:r w:rsidRPr="00A17AC2">
        <w:rPr>
          <w:rFonts w:ascii="Arial" w:hAnsi="Arial" w:cs="Arial"/>
          <w:color w:val="222222"/>
          <w:sz w:val="22"/>
          <w:szCs w:val="22"/>
          <w:shd w:val="clear" w:color="auto" w:fill="FFFFFF"/>
        </w:rPr>
        <w:tab/>
      </w:r>
      <w:hyperlink r:id="rId10" w:history="1">
        <w:r w:rsidR="003D0482" w:rsidRPr="00A17AC2">
          <w:rPr>
            <w:rStyle w:val="Hyperlink"/>
            <w:rFonts w:ascii="Arial" w:hAnsi="Arial" w:cs="Arial"/>
            <w:sz w:val="22"/>
            <w:szCs w:val="22"/>
            <w:shd w:val="clear" w:color="auto" w:fill="FFFFFF"/>
          </w:rPr>
          <w:t>tlpa@tallinnlv.ee</w:t>
        </w:r>
      </w:hyperlink>
    </w:p>
    <w:p w14:paraId="6742608C" w14:textId="12B4E3A5" w:rsidR="009E1BE0" w:rsidRPr="00A17AC2" w:rsidRDefault="009E1BE0" w:rsidP="00CE44EA">
      <w:pPr>
        <w:tabs>
          <w:tab w:val="left" w:pos="2835"/>
        </w:tabs>
        <w:spacing w:line="240" w:lineRule="auto"/>
        <w:jc w:val="left"/>
        <w:rPr>
          <w:rFonts w:ascii="Arial" w:eastAsia="Arial Narrow" w:hAnsi="Arial" w:cs="Arial"/>
          <w:sz w:val="22"/>
          <w:szCs w:val="22"/>
        </w:rPr>
      </w:pPr>
    </w:p>
    <w:p w14:paraId="787EB8D1" w14:textId="1F244D68" w:rsidR="004B21DC" w:rsidRPr="00A17AC2" w:rsidRDefault="0022623F"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HUVITATUD ISIK:</w:t>
      </w:r>
      <w:r w:rsidR="008B3769" w:rsidRPr="00A17AC2">
        <w:rPr>
          <w:rFonts w:ascii="Arial" w:eastAsia="Arial Narrow" w:hAnsi="Arial" w:cs="Arial"/>
          <w:sz w:val="22"/>
          <w:szCs w:val="22"/>
        </w:rPr>
        <w:tab/>
      </w:r>
      <w:r w:rsidR="004B21DC" w:rsidRPr="00A17AC2">
        <w:rPr>
          <w:rFonts w:ascii="Arial" w:eastAsia="Arial Narrow" w:hAnsi="Arial" w:cs="Arial"/>
          <w:sz w:val="22"/>
          <w:szCs w:val="22"/>
        </w:rPr>
        <w:t>Baustone OÜ</w:t>
      </w:r>
      <w:r w:rsidR="003D0482" w:rsidRPr="00A17AC2">
        <w:rPr>
          <w:rFonts w:ascii="Arial" w:eastAsia="Arial Narrow" w:hAnsi="Arial" w:cs="Arial"/>
          <w:sz w:val="22"/>
          <w:szCs w:val="22"/>
        </w:rPr>
        <w:t xml:space="preserve">, </w:t>
      </w:r>
      <w:r w:rsidR="004B21DC" w:rsidRPr="00A17AC2">
        <w:rPr>
          <w:rFonts w:ascii="Arial" w:eastAsia="Arial Narrow" w:hAnsi="Arial" w:cs="Arial"/>
          <w:sz w:val="22"/>
          <w:szCs w:val="22"/>
        </w:rPr>
        <w:t>registrikood 14237450</w:t>
      </w:r>
    </w:p>
    <w:p w14:paraId="30852196" w14:textId="77777777" w:rsidR="004B21DC" w:rsidRPr="00A17AC2" w:rsidRDefault="004B21DC"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ab/>
        <w:t>Narva mnt 36, 10152 Tallinn</w:t>
      </w:r>
    </w:p>
    <w:p w14:paraId="7E66547A" w14:textId="75416441" w:rsidR="007A1486" w:rsidRPr="00A17AC2" w:rsidRDefault="004B21DC" w:rsidP="00FE0D22">
      <w:pPr>
        <w:tabs>
          <w:tab w:val="left" w:pos="3261"/>
        </w:tabs>
        <w:spacing w:line="240" w:lineRule="auto"/>
        <w:jc w:val="left"/>
        <w:rPr>
          <w:rFonts w:ascii="Arial" w:hAnsi="Arial" w:cs="Arial"/>
          <w:sz w:val="22"/>
          <w:szCs w:val="22"/>
        </w:rPr>
      </w:pPr>
      <w:r w:rsidRPr="00A17AC2">
        <w:rPr>
          <w:rFonts w:ascii="Arial" w:eastAsia="Arial Narrow" w:hAnsi="Arial" w:cs="Arial"/>
          <w:sz w:val="22"/>
          <w:szCs w:val="22"/>
        </w:rPr>
        <w:tab/>
      </w:r>
      <w:hyperlink r:id="rId11" w:history="1">
        <w:r w:rsidR="003D0482" w:rsidRPr="00A17AC2">
          <w:rPr>
            <w:rStyle w:val="Hyperlink"/>
            <w:rFonts w:ascii="Arial" w:eastAsia="Arial Narrow" w:hAnsi="Arial" w:cs="Arial"/>
            <w:sz w:val="22"/>
            <w:szCs w:val="22"/>
          </w:rPr>
          <w:t>raoul.juhanson@gmail.com</w:t>
        </w:r>
      </w:hyperlink>
    </w:p>
    <w:p w14:paraId="36C3B61F" w14:textId="408DFC05" w:rsidR="0022623F" w:rsidRPr="00A17AC2" w:rsidRDefault="0022623F" w:rsidP="00790F60">
      <w:pPr>
        <w:tabs>
          <w:tab w:val="left" w:pos="2835"/>
        </w:tabs>
        <w:spacing w:line="240" w:lineRule="auto"/>
        <w:jc w:val="left"/>
        <w:rPr>
          <w:rFonts w:ascii="Arial" w:eastAsia="Arial Narrow" w:hAnsi="Arial" w:cs="Arial"/>
          <w:sz w:val="22"/>
          <w:szCs w:val="22"/>
        </w:rPr>
      </w:pPr>
    </w:p>
    <w:p w14:paraId="0D2E8906" w14:textId="185F5889" w:rsidR="0022623F" w:rsidRPr="00A17AC2" w:rsidRDefault="0022623F"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PROJ</w:t>
      </w:r>
      <w:r w:rsidR="008B3769" w:rsidRPr="00A17AC2">
        <w:rPr>
          <w:rFonts w:ascii="Arial" w:eastAsia="Arial Narrow" w:hAnsi="Arial" w:cs="Arial"/>
          <w:sz w:val="22"/>
          <w:szCs w:val="22"/>
        </w:rPr>
        <w:t>EKT</w:t>
      </w:r>
      <w:r w:rsidR="00256FA3" w:rsidRPr="00A17AC2">
        <w:rPr>
          <w:rFonts w:ascii="Arial" w:eastAsia="Arial Narrow" w:hAnsi="Arial" w:cs="Arial"/>
          <w:sz w:val="22"/>
          <w:szCs w:val="22"/>
        </w:rPr>
        <w:t>EERIJA</w:t>
      </w:r>
      <w:r w:rsidR="008B3769" w:rsidRPr="00A17AC2">
        <w:rPr>
          <w:rFonts w:ascii="Arial" w:eastAsia="Arial Narrow" w:hAnsi="Arial" w:cs="Arial"/>
          <w:sz w:val="22"/>
          <w:szCs w:val="22"/>
        </w:rPr>
        <w:t>:</w:t>
      </w:r>
      <w:r w:rsidR="008B3769" w:rsidRPr="00A17AC2">
        <w:rPr>
          <w:rFonts w:ascii="Arial" w:eastAsia="Arial Narrow" w:hAnsi="Arial" w:cs="Arial"/>
          <w:sz w:val="22"/>
          <w:szCs w:val="22"/>
        </w:rPr>
        <w:tab/>
      </w:r>
      <w:r w:rsidR="001E0257" w:rsidRPr="00A17AC2">
        <w:rPr>
          <w:rFonts w:ascii="Arial" w:eastAsia="Arial Narrow" w:hAnsi="Arial" w:cs="Arial"/>
          <w:sz w:val="22"/>
          <w:szCs w:val="22"/>
        </w:rPr>
        <w:t>Optimal Projekt OÜ</w:t>
      </w:r>
      <w:r w:rsidR="003D0482" w:rsidRPr="00A17AC2">
        <w:rPr>
          <w:rFonts w:ascii="Arial" w:eastAsia="Arial Narrow" w:hAnsi="Arial" w:cs="Arial"/>
          <w:sz w:val="22"/>
          <w:szCs w:val="22"/>
        </w:rPr>
        <w:t xml:space="preserve">, </w:t>
      </w:r>
      <w:r w:rsidRPr="00A17AC2">
        <w:rPr>
          <w:rFonts w:ascii="Arial" w:eastAsia="Arial Narrow" w:hAnsi="Arial" w:cs="Arial"/>
          <w:sz w:val="22"/>
          <w:szCs w:val="22"/>
        </w:rPr>
        <w:t>r</w:t>
      </w:r>
      <w:r w:rsidR="001E0257" w:rsidRPr="00A17AC2">
        <w:rPr>
          <w:rFonts w:ascii="Arial" w:eastAsia="Arial Narrow" w:hAnsi="Arial" w:cs="Arial"/>
          <w:sz w:val="22"/>
          <w:szCs w:val="22"/>
        </w:rPr>
        <w:t>egistrikood</w:t>
      </w:r>
      <w:r w:rsidRPr="00A17AC2">
        <w:rPr>
          <w:rFonts w:ascii="Arial" w:eastAsia="Arial Narrow" w:hAnsi="Arial" w:cs="Arial"/>
          <w:sz w:val="22"/>
          <w:szCs w:val="22"/>
        </w:rPr>
        <w:t xml:space="preserve"> 11213515</w:t>
      </w:r>
    </w:p>
    <w:p w14:paraId="4D4B62C7" w14:textId="77777777" w:rsidR="0022623F" w:rsidRPr="00A17AC2" w:rsidRDefault="00AF2AC5"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ab/>
      </w:r>
      <w:r w:rsidR="0022623F" w:rsidRPr="00A17AC2">
        <w:rPr>
          <w:rFonts w:ascii="Arial" w:eastAsia="Arial Narrow" w:hAnsi="Arial" w:cs="Arial"/>
          <w:sz w:val="22"/>
          <w:szCs w:val="22"/>
        </w:rPr>
        <w:t>MTR reg</w:t>
      </w:r>
      <w:r w:rsidR="00BB1FF3" w:rsidRPr="00A17AC2">
        <w:rPr>
          <w:rFonts w:ascii="Arial" w:eastAsia="Arial Narrow" w:hAnsi="Arial" w:cs="Arial"/>
          <w:sz w:val="22"/>
          <w:szCs w:val="22"/>
        </w:rPr>
        <w:t>istri number</w:t>
      </w:r>
      <w:r w:rsidR="0022623F" w:rsidRPr="00A17AC2">
        <w:rPr>
          <w:rFonts w:ascii="Arial" w:eastAsia="Arial Narrow" w:hAnsi="Arial" w:cs="Arial"/>
          <w:sz w:val="22"/>
          <w:szCs w:val="22"/>
        </w:rPr>
        <w:t xml:space="preserve"> EEP000601</w:t>
      </w:r>
    </w:p>
    <w:p w14:paraId="60193D97" w14:textId="77777777" w:rsidR="00A44EA6" w:rsidRPr="00A17AC2" w:rsidRDefault="00AF2AC5"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ab/>
      </w:r>
      <w:r w:rsidR="008B3769" w:rsidRPr="00A17AC2">
        <w:rPr>
          <w:rFonts w:ascii="Arial" w:eastAsia="Arial Narrow" w:hAnsi="Arial" w:cs="Arial"/>
          <w:sz w:val="22"/>
          <w:szCs w:val="22"/>
        </w:rPr>
        <w:t>Keemia tn 4, 10616 Tallinn</w:t>
      </w:r>
    </w:p>
    <w:bookmarkEnd w:id="0"/>
    <w:p w14:paraId="7B15EB59" w14:textId="77777777" w:rsidR="00FE0D22" w:rsidRPr="00A17AC2" w:rsidRDefault="008B3769" w:rsidP="00FE0D22">
      <w:pPr>
        <w:tabs>
          <w:tab w:val="left" w:pos="2835"/>
        </w:tabs>
        <w:spacing w:line="240" w:lineRule="auto"/>
        <w:jc w:val="left"/>
        <w:rPr>
          <w:rFonts w:ascii="Arial" w:eastAsia="Arial Narrow" w:hAnsi="Arial" w:cs="Arial"/>
          <w:sz w:val="22"/>
          <w:szCs w:val="22"/>
        </w:rPr>
      </w:pPr>
      <w:r w:rsidRPr="00A17AC2">
        <w:rPr>
          <w:rFonts w:ascii="Arial" w:eastAsia="Arial Narrow" w:hAnsi="Arial" w:cs="Arial"/>
          <w:sz w:val="22"/>
          <w:szCs w:val="22"/>
        </w:rPr>
        <w:t>ARHITEKT</w:t>
      </w:r>
      <w:r w:rsidR="00FE0D22" w:rsidRPr="00A17AC2">
        <w:rPr>
          <w:rFonts w:ascii="Arial" w:eastAsia="Arial Narrow" w:hAnsi="Arial" w:cs="Arial"/>
          <w:sz w:val="22"/>
          <w:szCs w:val="22"/>
        </w:rPr>
        <w:t xml:space="preserve"> JA</w:t>
      </w:r>
    </w:p>
    <w:p w14:paraId="54769008" w14:textId="12F2B756" w:rsidR="0022623F" w:rsidRPr="00A17AC2" w:rsidRDefault="00FE0D22"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SELETUSKIRJA KOOSTAJA</w:t>
      </w:r>
      <w:r w:rsidR="008B3769" w:rsidRPr="00A17AC2">
        <w:rPr>
          <w:rFonts w:ascii="Arial" w:eastAsia="Arial Narrow" w:hAnsi="Arial" w:cs="Arial"/>
          <w:sz w:val="22"/>
          <w:szCs w:val="22"/>
        </w:rPr>
        <w:t>:</w:t>
      </w:r>
      <w:r w:rsidR="008B3769" w:rsidRPr="00A17AC2">
        <w:rPr>
          <w:rFonts w:ascii="Arial" w:eastAsia="Arial Narrow" w:hAnsi="Arial" w:cs="Arial"/>
          <w:sz w:val="22"/>
          <w:szCs w:val="22"/>
        </w:rPr>
        <w:tab/>
      </w:r>
      <w:r w:rsidR="0022623F" w:rsidRPr="00A17AC2">
        <w:rPr>
          <w:rFonts w:ascii="Arial" w:eastAsia="Arial Narrow" w:hAnsi="Arial" w:cs="Arial"/>
          <w:sz w:val="22"/>
          <w:szCs w:val="22"/>
        </w:rPr>
        <w:t>Ive Punger</w:t>
      </w:r>
    </w:p>
    <w:p w14:paraId="73D50F25" w14:textId="77777777" w:rsidR="0005339F" w:rsidRPr="00A17AC2" w:rsidRDefault="0005339F" w:rsidP="00AF2AC5">
      <w:pPr>
        <w:spacing w:line="240" w:lineRule="auto"/>
        <w:jc w:val="left"/>
        <w:rPr>
          <w:rFonts w:ascii="Arial" w:eastAsia="Arial Narrow" w:hAnsi="Arial" w:cs="Arial"/>
          <w:sz w:val="22"/>
          <w:szCs w:val="22"/>
        </w:rPr>
      </w:pPr>
    </w:p>
    <w:p w14:paraId="4FB2EFF5" w14:textId="77777777" w:rsidR="009A40B9" w:rsidRPr="00A17AC2" w:rsidRDefault="009A40B9" w:rsidP="00FE0D22">
      <w:pPr>
        <w:tabs>
          <w:tab w:val="left" w:pos="3261"/>
        </w:tabs>
        <w:spacing w:line="240" w:lineRule="auto"/>
        <w:jc w:val="left"/>
        <w:rPr>
          <w:rFonts w:ascii="Arial" w:eastAsia="Arial Narrow" w:hAnsi="Arial" w:cs="Arial"/>
          <w:sz w:val="22"/>
          <w:szCs w:val="22"/>
        </w:rPr>
      </w:pPr>
      <w:r w:rsidRPr="00A17AC2">
        <w:rPr>
          <w:rFonts w:ascii="Arial" w:eastAsia="Arial Narrow" w:hAnsi="Arial" w:cs="Arial"/>
          <w:sz w:val="22"/>
          <w:szCs w:val="22"/>
        </w:rPr>
        <w:t>PROJEKTIJUHT:</w:t>
      </w:r>
      <w:r w:rsidR="00AF2AC5" w:rsidRPr="00A17AC2">
        <w:rPr>
          <w:rFonts w:ascii="Arial" w:eastAsia="Arial Narrow" w:hAnsi="Arial" w:cs="Arial"/>
          <w:sz w:val="22"/>
          <w:szCs w:val="22"/>
        </w:rPr>
        <w:tab/>
      </w:r>
      <w:r w:rsidRPr="00A17AC2">
        <w:rPr>
          <w:rFonts w:ascii="Arial" w:eastAsia="Arial Narrow" w:hAnsi="Arial" w:cs="Arial"/>
          <w:sz w:val="22"/>
          <w:szCs w:val="22"/>
        </w:rPr>
        <w:t>Arno Anton</w:t>
      </w:r>
    </w:p>
    <w:p w14:paraId="1EAC6B0A" w14:textId="5E361BC4" w:rsidR="008B3769" w:rsidRPr="00A17AC2" w:rsidRDefault="00AF2AC5" w:rsidP="00FE0D22">
      <w:pPr>
        <w:tabs>
          <w:tab w:val="left" w:pos="3261"/>
        </w:tabs>
        <w:spacing w:line="240" w:lineRule="auto"/>
        <w:jc w:val="left"/>
        <w:rPr>
          <w:rFonts w:ascii="Arial" w:hAnsi="Arial" w:cs="Arial"/>
          <w:sz w:val="22"/>
          <w:szCs w:val="22"/>
        </w:rPr>
      </w:pPr>
      <w:r w:rsidRPr="00A17AC2">
        <w:rPr>
          <w:rFonts w:ascii="Arial" w:hAnsi="Arial" w:cs="Arial"/>
          <w:sz w:val="22"/>
          <w:szCs w:val="22"/>
        </w:rPr>
        <w:tab/>
      </w:r>
      <w:r w:rsidR="008B3769" w:rsidRPr="00A17AC2">
        <w:rPr>
          <w:rFonts w:ascii="Arial" w:hAnsi="Arial" w:cs="Arial"/>
          <w:sz w:val="22"/>
          <w:szCs w:val="22"/>
        </w:rPr>
        <w:t>tel:</w:t>
      </w:r>
      <w:r w:rsidR="009A40B9" w:rsidRPr="00A17AC2">
        <w:rPr>
          <w:rFonts w:ascii="Arial" w:hAnsi="Arial" w:cs="Arial"/>
          <w:sz w:val="22"/>
          <w:szCs w:val="22"/>
        </w:rPr>
        <w:t xml:space="preserve"> 5</w:t>
      </w:r>
      <w:r w:rsidR="0013156F" w:rsidRPr="00A17AC2">
        <w:rPr>
          <w:rFonts w:ascii="Arial" w:hAnsi="Arial" w:cs="Arial"/>
          <w:sz w:val="22"/>
          <w:szCs w:val="22"/>
        </w:rPr>
        <w:t>698</w:t>
      </w:r>
      <w:r w:rsidR="00A17AC2" w:rsidRPr="00CA075E">
        <w:t> </w:t>
      </w:r>
      <w:r w:rsidR="0013156F" w:rsidRPr="00A17AC2">
        <w:rPr>
          <w:rFonts w:ascii="Arial" w:hAnsi="Arial" w:cs="Arial"/>
          <w:sz w:val="22"/>
          <w:szCs w:val="22"/>
        </w:rPr>
        <w:t>3389</w:t>
      </w:r>
    </w:p>
    <w:p w14:paraId="45320249" w14:textId="000DC017" w:rsidR="00917B59" w:rsidRPr="00A17AC2" w:rsidRDefault="008B3769" w:rsidP="005E4114">
      <w:pPr>
        <w:tabs>
          <w:tab w:val="left" w:pos="3261"/>
        </w:tabs>
        <w:jc w:val="left"/>
        <w:rPr>
          <w:rFonts w:ascii="Arial" w:hAnsi="Arial" w:cs="Arial"/>
          <w:b/>
          <w:sz w:val="22"/>
          <w:szCs w:val="22"/>
        </w:rPr>
      </w:pPr>
      <w:r w:rsidRPr="00A17AC2">
        <w:rPr>
          <w:rFonts w:ascii="Arial" w:hAnsi="Arial" w:cs="Arial"/>
          <w:sz w:val="22"/>
          <w:szCs w:val="22"/>
        </w:rPr>
        <w:tab/>
      </w:r>
      <w:hyperlink r:id="rId12" w:history="1">
        <w:r w:rsidR="00FE0D22" w:rsidRPr="00A17AC2">
          <w:rPr>
            <w:rStyle w:val="Hyperlink"/>
            <w:rFonts w:ascii="Arial" w:hAnsi="Arial" w:cs="Arial"/>
            <w:sz w:val="22"/>
            <w:szCs w:val="22"/>
          </w:rPr>
          <w:t>arno@opt.ee</w:t>
        </w:r>
      </w:hyperlink>
      <w:bookmarkStart w:id="1" w:name="_Toc385935066"/>
      <w:r w:rsidR="00B05F7C" w:rsidRPr="00A17AC2">
        <w:rPr>
          <w:rFonts w:ascii="Arial" w:hAnsi="Arial" w:cs="Arial"/>
          <w:b/>
          <w:sz w:val="22"/>
          <w:szCs w:val="22"/>
        </w:rPr>
        <w:br w:type="page"/>
      </w:r>
      <w:r w:rsidR="00804250" w:rsidRPr="00A17AC2">
        <w:rPr>
          <w:rFonts w:ascii="Arial" w:hAnsi="Arial" w:cs="Arial"/>
          <w:b/>
          <w:sz w:val="22"/>
          <w:szCs w:val="22"/>
        </w:rPr>
        <w:lastRenderedPageBreak/>
        <w:t>SISUKOR</w:t>
      </w:r>
      <w:bookmarkEnd w:id="1"/>
      <w:r w:rsidR="00014D40" w:rsidRPr="00A17AC2">
        <w:rPr>
          <w:rFonts w:ascii="Arial" w:hAnsi="Arial" w:cs="Arial"/>
          <w:b/>
          <w:sz w:val="22"/>
          <w:szCs w:val="22"/>
        </w:rPr>
        <w:t>D</w:t>
      </w:r>
    </w:p>
    <w:p w14:paraId="152BEC80" w14:textId="3714CFE6" w:rsidR="00B41599" w:rsidRDefault="00250E58">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r w:rsidRPr="00A17AC2">
        <w:rPr>
          <w:rFonts w:cs="Arial"/>
          <w:b/>
          <w:szCs w:val="22"/>
        </w:rPr>
        <w:fldChar w:fldCharType="begin"/>
      </w:r>
      <w:r w:rsidR="00917B59" w:rsidRPr="00A17AC2">
        <w:rPr>
          <w:rFonts w:cs="Arial"/>
          <w:b/>
          <w:szCs w:val="22"/>
        </w:rPr>
        <w:instrText xml:space="preserve"> TOC \o "1-3" \h \z \u </w:instrText>
      </w:r>
      <w:r w:rsidRPr="00A17AC2">
        <w:rPr>
          <w:rFonts w:cs="Arial"/>
          <w:b/>
          <w:szCs w:val="22"/>
        </w:rPr>
        <w:fldChar w:fldCharType="separate"/>
      </w:r>
      <w:hyperlink w:anchor="_Toc202882255" w:history="1">
        <w:r w:rsidR="00B41599" w:rsidRPr="00F056A3">
          <w:rPr>
            <w:rStyle w:val="Hyperlink"/>
            <w:noProof/>
          </w:rPr>
          <w:t>1. TEAVE PLANEERINGU KÄIGUS TEHTUD MENETLUSTOIMINGUTE KOHTA</w:t>
        </w:r>
        <w:r w:rsidR="00B41599">
          <w:rPr>
            <w:noProof/>
            <w:webHidden/>
          </w:rPr>
          <w:tab/>
        </w:r>
        <w:r w:rsidR="00B41599">
          <w:rPr>
            <w:noProof/>
            <w:webHidden/>
          </w:rPr>
          <w:fldChar w:fldCharType="begin"/>
        </w:r>
        <w:r w:rsidR="00B41599">
          <w:rPr>
            <w:noProof/>
            <w:webHidden/>
          </w:rPr>
          <w:instrText xml:space="preserve"> PAGEREF _Toc202882255 \h </w:instrText>
        </w:r>
        <w:r w:rsidR="00B41599">
          <w:rPr>
            <w:noProof/>
            <w:webHidden/>
          </w:rPr>
        </w:r>
        <w:r w:rsidR="00B41599">
          <w:rPr>
            <w:noProof/>
            <w:webHidden/>
          </w:rPr>
          <w:fldChar w:fldCharType="separate"/>
        </w:r>
        <w:r w:rsidR="00B41599">
          <w:rPr>
            <w:noProof/>
            <w:webHidden/>
          </w:rPr>
          <w:t>3</w:t>
        </w:r>
        <w:r w:rsidR="00B41599">
          <w:rPr>
            <w:noProof/>
            <w:webHidden/>
          </w:rPr>
          <w:fldChar w:fldCharType="end"/>
        </w:r>
      </w:hyperlink>
    </w:p>
    <w:p w14:paraId="511C9C7A" w14:textId="0D201804"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56" w:history="1">
        <w:r w:rsidRPr="00F056A3">
          <w:rPr>
            <w:rStyle w:val="Hyperlink"/>
            <w:noProof/>
          </w:rPr>
          <w:t>2. TEAVE PLANEERINGU KÄIGUS TEHTUD KOOSTÖÖ KOHTA</w:t>
        </w:r>
        <w:r>
          <w:rPr>
            <w:noProof/>
            <w:webHidden/>
          </w:rPr>
          <w:tab/>
        </w:r>
        <w:r>
          <w:rPr>
            <w:noProof/>
            <w:webHidden/>
          </w:rPr>
          <w:fldChar w:fldCharType="begin"/>
        </w:r>
        <w:r>
          <w:rPr>
            <w:noProof/>
            <w:webHidden/>
          </w:rPr>
          <w:instrText xml:space="preserve"> PAGEREF _Toc202882256 \h </w:instrText>
        </w:r>
        <w:r>
          <w:rPr>
            <w:noProof/>
            <w:webHidden/>
          </w:rPr>
        </w:r>
        <w:r>
          <w:rPr>
            <w:noProof/>
            <w:webHidden/>
          </w:rPr>
          <w:fldChar w:fldCharType="separate"/>
        </w:r>
        <w:r>
          <w:rPr>
            <w:noProof/>
            <w:webHidden/>
          </w:rPr>
          <w:t>3</w:t>
        </w:r>
        <w:r>
          <w:rPr>
            <w:noProof/>
            <w:webHidden/>
          </w:rPr>
          <w:fldChar w:fldCharType="end"/>
        </w:r>
      </w:hyperlink>
    </w:p>
    <w:p w14:paraId="51ABD414" w14:textId="5023D10A"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57" w:history="1">
        <w:r w:rsidRPr="00F056A3">
          <w:rPr>
            <w:rStyle w:val="Hyperlink"/>
            <w:noProof/>
          </w:rPr>
          <w:t>3. ALGATAMISE KORRALDUSES MÄÄRATUD LÄHTESEISUKOHAD PLANEERINGU KOOSTAMISEKS</w:t>
        </w:r>
        <w:r>
          <w:rPr>
            <w:noProof/>
            <w:webHidden/>
          </w:rPr>
          <w:tab/>
        </w:r>
        <w:r>
          <w:rPr>
            <w:noProof/>
            <w:webHidden/>
          </w:rPr>
          <w:fldChar w:fldCharType="begin"/>
        </w:r>
        <w:r>
          <w:rPr>
            <w:noProof/>
            <w:webHidden/>
          </w:rPr>
          <w:instrText xml:space="preserve"> PAGEREF _Toc202882257 \h </w:instrText>
        </w:r>
        <w:r>
          <w:rPr>
            <w:noProof/>
            <w:webHidden/>
          </w:rPr>
        </w:r>
        <w:r>
          <w:rPr>
            <w:noProof/>
            <w:webHidden/>
          </w:rPr>
          <w:fldChar w:fldCharType="separate"/>
        </w:r>
        <w:r>
          <w:rPr>
            <w:noProof/>
            <w:webHidden/>
          </w:rPr>
          <w:t>3</w:t>
        </w:r>
        <w:r>
          <w:rPr>
            <w:noProof/>
            <w:webHidden/>
          </w:rPr>
          <w:fldChar w:fldCharType="end"/>
        </w:r>
      </w:hyperlink>
    </w:p>
    <w:p w14:paraId="47F3E259" w14:textId="5B7912D4"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58" w:history="1">
        <w:r w:rsidRPr="00F056A3">
          <w:rPr>
            <w:rStyle w:val="Hyperlink"/>
            <w:noProof/>
          </w:rPr>
          <w:t>4. VÕRGUVALDAJATE TEHNILISED TINGIMUSED</w:t>
        </w:r>
        <w:r>
          <w:rPr>
            <w:noProof/>
            <w:webHidden/>
          </w:rPr>
          <w:tab/>
        </w:r>
        <w:r>
          <w:rPr>
            <w:noProof/>
            <w:webHidden/>
          </w:rPr>
          <w:fldChar w:fldCharType="begin"/>
        </w:r>
        <w:r>
          <w:rPr>
            <w:noProof/>
            <w:webHidden/>
          </w:rPr>
          <w:instrText xml:space="preserve"> PAGEREF _Toc202882258 \h </w:instrText>
        </w:r>
        <w:r>
          <w:rPr>
            <w:noProof/>
            <w:webHidden/>
          </w:rPr>
        </w:r>
        <w:r>
          <w:rPr>
            <w:noProof/>
            <w:webHidden/>
          </w:rPr>
          <w:fldChar w:fldCharType="separate"/>
        </w:r>
        <w:r>
          <w:rPr>
            <w:noProof/>
            <w:webHidden/>
          </w:rPr>
          <w:t>3</w:t>
        </w:r>
        <w:r>
          <w:rPr>
            <w:noProof/>
            <w:webHidden/>
          </w:rPr>
          <w:fldChar w:fldCharType="end"/>
        </w:r>
      </w:hyperlink>
    </w:p>
    <w:p w14:paraId="723F5D6D" w14:textId="3DC578FF"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59" w:history="1">
        <w:r w:rsidRPr="00F056A3">
          <w:rPr>
            <w:rStyle w:val="Hyperlink"/>
            <w:noProof/>
          </w:rPr>
          <w:t>5. TEISED PLANEERINGU KOOSTAMISEKS VAJALIKUD LÄHTEANDMED</w:t>
        </w:r>
        <w:r>
          <w:rPr>
            <w:noProof/>
            <w:webHidden/>
          </w:rPr>
          <w:tab/>
        </w:r>
        <w:r>
          <w:rPr>
            <w:noProof/>
            <w:webHidden/>
          </w:rPr>
          <w:fldChar w:fldCharType="begin"/>
        </w:r>
        <w:r>
          <w:rPr>
            <w:noProof/>
            <w:webHidden/>
          </w:rPr>
          <w:instrText xml:space="preserve"> PAGEREF _Toc202882259 \h </w:instrText>
        </w:r>
        <w:r>
          <w:rPr>
            <w:noProof/>
            <w:webHidden/>
          </w:rPr>
        </w:r>
        <w:r>
          <w:rPr>
            <w:noProof/>
            <w:webHidden/>
          </w:rPr>
          <w:fldChar w:fldCharType="separate"/>
        </w:r>
        <w:r>
          <w:rPr>
            <w:noProof/>
            <w:webHidden/>
          </w:rPr>
          <w:t>3</w:t>
        </w:r>
        <w:r>
          <w:rPr>
            <w:noProof/>
            <w:webHidden/>
          </w:rPr>
          <w:fldChar w:fldCharType="end"/>
        </w:r>
      </w:hyperlink>
    </w:p>
    <w:p w14:paraId="03F00A6C" w14:textId="61C64C77"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60" w:history="1">
        <w:r w:rsidRPr="00F056A3">
          <w:rPr>
            <w:rStyle w:val="Hyperlink"/>
            <w:noProof/>
          </w:rPr>
          <w:t>6. PLANEERINGU ELLUVIIMISE TEGEVUSKAVA JA KOKKULEPPED</w:t>
        </w:r>
        <w:r>
          <w:rPr>
            <w:noProof/>
            <w:webHidden/>
          </w:rPr>
          <w:tab/>
        </w:r>
        <w:r>
          <w:rPr>
            <w:noProof/>
            <w:webHidden/>
          </w:rPr>
          <w:fldChar w:fldCharType="begin"/>
        </w:r>
        <w:r>
          <w:rPr>
            <w:noProof/>
            <w:webHidden/>
          </w:rPr>
          <w:instrText xml:space="preserve"> PAGEREF _Toc202882260 \h </w:instrText>
        </w:r>
        <w:r>
          <w:rPr>
            <w:noProof/>
            <w:webHidden/>
          </w:rPr>
        </w:r>
        <w:r>
          <w:rPr>
            <w:noProof/>
            <w:webHidden/>
          </w:rPr>
          <w:fldChar w:fldCharType="separate"/>
        </w:r>
        <w:r>
          <w:rPr>
            <w:noProof/>
            <w:webHidden/>
          </w:rPr>
          <w:t>4</w:t>
        </w:r>
        <w:r>
          <w:rPr>
            <w:noProof/>
            <w:webHidden/>
          </w:rPr>
          <w:fldChar w:fldCharType="end"/>
        </w:r>
      </w:hyperlink>
    </w:p>
    <w:p w14:paraId="2ACC9366" w14:textId="65F3758F"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61" w:history="1">
        <w:r w:rsidRPr="00F056A3">
          <w:rPr>
            <w:rStyle w:val="Hyperlink"/>
            <w:noProof/>
          </w:rPr>
          <w:t>7. PLANEERITAVA ALA OLEMASOLEVA OLUKORRA KIRJELDUS</w:t>
        </w:r>
        <w:r>
          <w:rPr>
            <w:noProof/>
            <w:webHidden/>
          </w:rPr>
          <w:tab/>
        </w:r>
        <w:r>
          <w:rPr>
            <w:noProof/>
            <w:webHidden/>
          </w:rPr>
          <w:fldChar w:fldCharType="begin"/>
        </w:r>
        <w:r>
          <w:rPr>
            <w:noProof/>
            <w:webHidden/>
          </w:rPr>
          <w:instrText xml:space="preserve"> PAGEREF _Toc202882261 \h </w:instrText>
        </w:r>
        <w:r>
          <w:rPr>
            <w:noProof/>
            <w:webHidden/>
          </w:rPr>
        </w:r>
        <w:r>
          <w:rPr>
            <w:noProof/>
            <w:webHidden/>
          </w:rPr>
          <w:fldChar w:fldCharType="separate"/>
        </w:r>
        <w:r>
          <w:rPr>
            <w:noProof/>
            <w:webHidden/>
          </w:rPr>
          <w:t>4</w:t>
        </w:r>
        <w:r>
          <w:rPr>
            <w:noProof/>
            <w:webHidden/>
          </w:rPr>
          <w:fldChar w:fldCharType="end"/>
        </w:r>
      </w:hyperlink>
    </w:p>
    <w:p w14:paraId="053F7272" w14:textId="22155A88"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2" w:history="1">
        <w:r w:rsidRPr="00F056A3">
          <w:rPr>
            <w:rStyle w:val="Hyperlink"/>
            <w:noProof/>
          </w:rPr>
          <w:t>7.1. Planeeritud maa-ala krundijaotus</w:t>
        </w:r>
        <w:r>
          <w:rPr>
            <w:noProof/>
            <w:webHidden/>
          </w:rPr>
          <w:tab/>
        </w:r>
        <w:r>
          <w:rPr>
            <w:noProof/>
            <w:webHidden/>
          </w:rPr>
          <w:fldChar w:fldCharType="begin"/>
        </w:r>
        <w:r>
          <w:rPr>
            <w:noProof/>
            <w:webHidden/>
          </w:rPr>
          <w:instrText xml:space="preserve"> PAGEREF _Toc202882262 \h </w:instrText>
        </w:r>
        <w:r>
          <w:rPr>
            <w:noProof/>
            <w:webHidden/>
          </w:rPr>
        </w:r>
        <w:r>
          <w:rPr>
            <w:noProof/>
            <w:webHidden/>
          </w:rPr>
          <w:fldChar w:fldCharType="separate"/>
        </w:r>
        <w:r>
          <w:rPr>
            <w:noProof/>
            <w:webHidden/>
          </w:rPr>
          <w:t>4</w:t>
        </w:r>
        <w:r>
          <w:rPr>
            <w:noProof/>
            <w:webHidden/>
          </w:rPr>
          <w:fldChar w:fldCharType="end"/>
        </w:r>
      </w:hyperlink>
    </w:p>
    <w:p w14:paraId="6E163057" w14:textId="0CB0EEA5"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3" w:history="1">
        <w:r w:rsidRPr="00F056A3">
          <w:rPr>
            <w:rStyle w:val="Hyperlink"/>
            <w:noProof/>
          </w:rPr>
          <w:t>7.2. Hoonete arv, paiknemine ja suurus</w:t>
        </w:r>
        <w:r>
          <w:rPr>
            <w:noProof/>
            <w:webHidden/>
          </w:rPr>
          <w:tab/>
        </w:r>
        <w:r>
          <w:rPr>
            <w:noProof/>
            <w:webHidden/>
          </w:rPr>
          <w:fldChar w:fldCharType="begin"/>
        </w:r>
        <w:r>
          <w:rPr>
            <w:noProof/>
            <w:webHidden/>
          </w:rPr>
          <w:instrText xml:space="preserve"> PAGEREF _Toc202882263 \h </w:instrText>
        </w:r>
        <w:r>
          <w:rPr>
            <w:noProof/>
            <w:webHidden/>
          </w:rPr>
        </w:r>
        <w:r>
          <w:rPr>
            <w:noProof/>
            <w:webHidden/>
          </w:rPr>
          <w:fldChar w:fldCharType="separate"/>
        </w:r>
        <w:r>
          <w:rPr>
            <w:noProof/>
            <w:webHidden/>
          </w:rPr>
          <w:t>4</w:t>
        </w:r>
        <w:r>
          <w:rPr>
            <w:noProof/>
            <w:webHidden/>
          </w:rPr>
          <w:fldChar w:fldCharType="end"/>
        </w:r>
      </w:hyperlink>
    </w:p>
    <w:p w14:paraId="64496AE5" w14:textId="30EE55BD"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4" w:history="1">
        <w:r w:rsidRPr="00F056A3">
          <w:rPr>
            <w:rStyle w:val="Hyperlink"/>
            <w:noProof/>
          </w:rPr>
          <w:t>7.3. Kasutusotstarbed ja koormusnäitajaid</w:t>
        </w:r>
        <w:r>
          <w:rPr>
            <w:noProof/>
            <w:webHidden/>
          </w:rPr>
          <w:tab/>
        </w:r>
        <w:r>
          <w:rPr>
            <w:noProof/>
            <w:webHidden/>
          </w:rPr>
          <w:fldChar w:fldCharType="begin"/>
        </w:r>
        <w:r>
          <w:rPr>
            <w:noProof/>
            <w:webHidden/>
          </w:rPr>
          <w:instrText xml:space="preserve"> PAGEREF _Toc202882264 \h </w:instrText>
        </w:r>
        <w:r>
          <w:rPr>
            <w:noProof/>
            <w:webHidden/>
          </w:rPr>
        </w:r>
        <w:r>
          <w:rPr>
            <w:noProof/>
            <w:webHidden/>
          </w:rPr>
          <w:fldChar w:fldCharType="separate"/>
        </w:r>
        <w:r>
          <w:rPr>
            <w:noProof/>
            <w:webHidden/>
          </w:rPr>
          <w:t>4</w:t>
        </w:r>
        <w:r>
          <w:rPr>
            <w:noProof/>
            <w:webHidden/>
          </w:rPr>
          <w:fldChar w:fldCharType="end"/>
        </w:r>
      </w:hyperlink>
    </w:p>
    <w:p w14:paraId="6F96C59B" w14:textId="5FE38027"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5" w:history="1">
        <w:r w:rsidRPr="00F056A3">
          <w:rPr>
            <w:rStyle w:val="Hyperlink"/>
            <w:noProof/>
          </w:rPr>
          <w:t>7.4. Vertikaalpaneerimise põhimõtted</w:t>
        </w:r>
        <w:r>
          <w:rPr>
            <w:noProof/>
            <w:webHidden/>
          </w:rPr>
          <w:tab/>
        </w:r>
        <w:r>
          <w:rPr>
            <w:noProof/>
            <w:webHidden/>
          </w:rPr>
          <w:fldChar w:fldCharType="begin"/>
        </w:r>
        <w:r>
          <w:rPr>
            <w:noProof/>
            <w:webHidden/>
          </w:rPr>
          <w:instrText xml:space="preserve"> PAGEREF _Toc202882265 \h </w:instrText>
        </w:r>
        <w:r>
          <w:rPr>
            <w:noProof/>
            <w:webHidden/>
          </w:rPr>
        </w:r>
        <w:r>
          <w:rPr>
            <w:noProof/>
            <w:webHidden/>
          </w:rPr>
          <w:fldChar w:fldCharType="separate"/>
        </w:r>
        <w:r>
          <w:rPr>
            <w:noProof/>
            <w:webHidden/>
          </w:rPr>
          <w:t>4</w:t>
        </w:r>
        <w:r>
          <w:rPr>
            <w:noProof/>
            <w:webHidden/>
          </w:rPr>
          <w:fldChar w:fldCharType="end"/>
        </w:r>
      </w:hyperlink>
    </w:p>
    <w:p w14:paraId="0627B32A" w14:textId="7AEC9426"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6" w:history="1">
        <w:r w:rsidRPr="00F056A3">
          <w:rPr>
            <w:rStyle w:val="Hyperlink"/>
            <w:noProof/>
          </w:rPr>
          <w:t>7.5. Haljastus</w:t>
        </w:r>
        <w:r>
          <w:rPr>
            <w:noProof/>
            <w:webHidden/>
          </w:rPr>
          <w:tab/>
        </w:r>
        <w:r>
          <w:rPr>
            <w:noProof/>
            <w:webHidden/>
          </w:rPr>
          <w:fldChar w:fldCharType="begin"/>
        </w:r>
        <w:r>
          <w:rPr>
            <w:noProof/>
            <w:webHidden/>
          </w:rPr>
          <w:instrText xml:space="preserve"> PAGEREF _Toc202882266 \h </w:instrText>
        </w:r>
        <w:r>
          <w:rPr>
            <w:noProof/>
            <w:webHidden/>
          </w:rPr>
        </w:r>
        <w:r>
          <w:rPr>
            <w:noProof/>
            <w:webHidden/>
          </w:rPr>
          <w:fldChar w:fldCharType="separate"/>
        </w:r>
        <w:r>
          <w:rPr>
            <w:noProof/>
            <w:webHidden/>
          </w:rPr>
          <w:t>4</w:t>
        </w:r>
        <w:r>
          <w:rPr>
            <w:noProof/>
            <w:webHidden/>
          </w:rPr>
          <w:fldChar w:fldCharType="end"/>
        </w:r>
      </w:hyperlink>
    </w:p>
    <w:p w14:paraId="3C10FC71" w14:textId="4DEC57A2"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7" w:history="1">
        <w:r w:rsidRPr="00F056A3">
          <w:rPr>
            <w:rStyle w:val="Hyperlink"/>
            <w:noProof/>
          </w:rPr>
          <w:t>7.6. Tänavruum ja tehnovõrkudega varustatus</w:t>
        </w:r>
        <w:r>
          <w:rPr>
            <w:noProof/>
            <w:webHidden/>
          </w:rPr>
          <w:tab/>
        </w:r>
        <w:r>
          <w:rPr>
            <w:noProof/>
            <w:webHidden/>
          </w:rPr>
          <w:fldChar w:fldCharType="begin"/>
        </w:r>
        <w:r>
          <w:rPr>
            <w:noProof/>
            <w:webHidden/>
          </w:rPr>
          <w:instrText xml:space="preserve"> PAGEREF _Toc202882267 \h </w:instrText>
        </w:r>
        <w:r>
          <w:rPr>
            <w:noProof/>
            <w:webHidden/>
          </w:rPr>
        </w:r>
        <w:r>
          <w:rPr>
            <w:noProof/>
            <w:webHidden/>
          </w:rPr>
          <w:fldChar w:fldCharType="separate"/>
        </w:r>
        <w:r>
          <w:rPr>
            <w:noProof/>
            <w:webHidden/>
          </w:rPr>
          <w:t>4</w:t>
        </w:r>
        <w:r>
          <w:rPr>
            <w:noProof/>
            <w:webHidden/>
          </w:rPr>
          <w:fldChar w:fldCharType="end"/>
        </w:r>
      </w:hyperlink>
    </w:p>
    <w:p w14:paraId="72B15F01" w14:textId="0C9FB8F4"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8" w:history="1">
        <w:r w:rsidRPr="00F056A3">
          <w:rPr>
            <w:rStyle w:val="Hyperlink"/>
            <w:noProof/>
          </w:rPr>
          <w:t>7.7. Liikluskorraldus ja parkimise korraldus</w:t>
        </w:r>
        <w:r>
          <w:rPr>
            <w:noProof/>
            <w:webHidden/>
          </w:rPr>
          <w:tab/>
        </w:r>
        <w:r>
          <w:rPr>
            <w:noProof/>
            <w:webHidden/>
          </w:rPr>
          <w:fldChar w:fldCharType="begin"/>
        </w:r>
        <w:r>
          <w:rPr>
            <w:noProof/>
            <w:webHidden/>
          </w:rPr>
          <w:instrText xml:space="preserve"> PAGEREF _Toc202882268 \h </w:instrText>
        </w:r>
        <w:r>
          <w:rPr>
            <w:noProof/>
            <w:webHidden/>
          </w:rPr>
        </w:r>
        <w:r>
          <w:rPr>
            <w:noProof/>
            <w:webHidden/>
          </w:rPr>
          <w:fldChar w:fldCharType="separate"/>
        </w:r>
        <w:r>
          <w:rPr>
            <w:noProof/>
            <w:webHidden/>
          </w:rPr>
          <w:t>5</w:t>
        </w:r>
        <w:r>
          <w:rPr>
            <w:noProof/>
            <w:webHidden/>
          </w:rPr>
          <w:fldChar w:fldCharType="end"/>
        </w:r>
      </w:hyperlink>
    </w:p>
    <w:p w14:paraId="19968F0B" w14:textId="67DB81BE"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69" w:history="1">
        <w:r w:rsidRPr="00F056A3">
          <w:rPr>
            <w:rStyle w:val="Hyperlink"/>
            <w:noProof/>
          </w:rPr>
          <w:t>7.8. Avaliku ruumi kvaliteet</w:t>
        </w:r>
        <w:r>
          <w:rPr>
            <w:noProof/>
            <w:webHidden/>
          </w:rPr>
          <w:tab/>
        </w:r>
        <w:r>
          <w:rPr>
            <w:noProof/>
            <w:webHidden/>
          </w:rPr>
          <w:fldChar w:fldCharType="begin"/>
        </w:r>
        <w:r>
          <w:rPr>
            <w:noProof/>
            <w:webHidden/>
          </w:rPr>
          <w:instrText xml:space="preserve"> PAGEREF _Toc202882269 \h </w:instrText>
        </w:r>
        <w:r>
          <w:rPr>
            <w:noProof/>
            <w:webHidden/>
          </w:rPr>
        </w:r>
        <w:r>
          <w:rPr>
            <w:noProof/>
            <w:webHidden/>
          </w:rPr>
          <w:fldChar w:fldCharType="separate"/>
        </w:r>
        <w:r>
          <w:rPr>
            <w:noProof/>
            <w:webHidden/>
          </w:rPr>
          <w:t>5</w:t>
        </w:r>
        <w:r>
          <w:rPr>
            <w:noProof/>
            <w:webHidden/>
          </w:rPr>
          <w:fldChar w:fldCharType="end"/>
        </w:r>
      </w:hyperlink>
    </w:p>
    <w:p w14:paraId="3FFA5F34" w14:textId="7595B013"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70" w:history="1">
        <w:r w:rsidRPr="00F056A3">
          <w:rPr>
            <w:rStyle w:val="Hyperlink"/>
            <w:noProof/>
          </w:rPr>
          <w:t>7.9. Kehtivad kitsendused</w:t>
        </w:r>
        <w:r>
          <w:rPr>
            <w:noProof/>
            <w:webHidden/>
          </w:rPr>
          <w:tab/>
        </w:r>
        <w:r>
          <w:rPr>
            <w:noProof/>
            <w:webHidden/>
          </w:rPr>
          <w:fldChar w:fldCharType="begin"/>
        </w:r>
        <w:r>
          <w:rPr>
            <w:noProof/>
            <w:webHidden/>
          </w:rPr>
          <w:instrText xml:space="preserve"> PAGEREF _Toc202882270 \h </w:instrText>
        </w:r>
        <w:r>
          <w:rPr>
            <w:noProof/>
            <w:webHidden/>
          </w:rPr>
        </w:r>
        <w:r>
          <w:rPr>
            <w:noProof/>
            <w:webHidden/>
          </w:rPr>
          <w:fldChar w:fldCharType="separate"/>
        </w:r>
        <w:r>
          <w:rPr>
            <w:noProof/>
            <w:webHidden/>
          </w:rPr>
          <w:t>5</w:t>
        </w:r>
        <w:r>
          <w:rPr>
            <w:noProof/>
            <w:webHidden/>
          </w:rPr>
          <w:fldChar w:fldCharType="end"/>
        </w:r>
      </w:hyperlink>
    </w:p>
    <w:p w14:paraId="03232F4D" w14:textId="6B809098"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71" w:history="1">
        <w:r w:rsidRPr="00F056A3">
          <w:rPr>
            <w:rStyle w:val="Hyperlink"/>
            <w:noProof/>
          </w:rPr>
          <w:t>7.10. Müratase</w:t>
        </w:r>
        <w:r>
          <w:rPr>
            <w:noProof/>
            <w:webHidden/>
          </w:rPr>
          <w:tab/>
        </w:r>
        <w:r>
          <w:rPr>
            <w:noProof/>
            <w:webHidden/>
          </w:rPr>
          <w:fldChar w:fldCharType="begin"/>
        </w:r>
        <w:r>
          <w:rPr>
            <w:noProof/>
            <w:webHidden/>
          </w:rPr>
          <w:instrText xml:space="preserve"> PAGEREF _Toc202882271 \h </w:instrText>
        </w:r>
        <w:r>
          <w:rPr>
            <w:noProof/>
            <w:webHidden/>
          </w:rPr>
        </w:r>
        <w:r>
          <w:rPr>
            <w:noProof/>
            <w:webHidden/>
          </w:rPr>
          <w:fldChar w:fldCharType="separate"/>
        </w:r>
        <w:r>
          <w:rPr>
            <w:noProof/>
            <w:webHidden/>
          </w:rPr>
          <w:t>6</w:t>
        </w:r>
        <w:r>
          <w:rPr>
            <w:noProof/>
            <w:webHidden/>
          </w:rPr>
          <w:fldChar w:fldCharType="end"/>
        </w:r>
      </w:hyperlink>
    </w:p>
    <w:p w14:paraId="77DA558A" w14:textId="058622FD" w:rsidR="00B41599" w:rsidRDefault="00B41599">
      <w:pPr>
        <w:pStyle w:val="TOC2"/>
        <w:tabs>
          <w:tab w:val="right" w:leader="dot" w:pos="9487"/>
        </w:tabs>
        <w:rPr>
          <w:rFonts w:asciiTheme="minorHAnsi" w:eastAsiaTheme="minorEastAsia" w:hAnsiTheme="minorHAnsi" w:cstheme="minorBidi"/>
          <w:noProof/>
          <w:kern w:val="2"/>
          <w:sz w:val="24"/>
          <w:szCs w:val="24"/>
          <w:lang w:eastAsia="et-EE"/>
          <w14:ligatures w14:val="standardContextual"/>
        </w:rPr>
      </w:pPr>
      <w:hyperlink w:anchor="_Toc202882272" w:history="1">
        <w:r w:rsidRPr="00F056A3">
          <w:rPr>
            <w:rStyle w:val="Hyperlink"/>
            <w:noProof/>
          </w:rPr>
          <w:t>7.11. Koostatud uuringute kokkuvõte</w:t>
        </w:r>
        <w:r>
          <w:rPr>
            <w:noProof/>
            <w:webHidden/>
          </w:rPr>
          <w:tab/>
        </w:r>
        <w:r>
          <w:rPr>
            <w:noProof/>
            <w:webHidden/>
          </w:rPr>
          <w:fldChar w:fldCharType="begin"/>
        </w:r>
        <w:r>
          <w:rPr>
            <w:noProof/>
            <w:webHidden/>
          </w:rPr>
          <w:instrText xml:space="preserve"> PAGEREF _Toc202882272 \h </w:instrText>
        </w:r>
        <w:r>
          <w:rPr>
            <w:noProof/>
            <w:webHidden/>
          </w:rPr>
        </w:r>
        <w:r>
          <w:rPr>
            <w:noProof/>
            <w:webHidden/>
          </w:rPr>
          <w:fldChar w:fldCharType="separate"/>
        </w:r>
        <w:r>
          <w:rPr>
            <w:noProof/>
            <w:webHidden/>
          </w:rPr>
          <w:t>7</w:t>
        </w:r>
        <w:r>
          <w:rPr>
            <w:noProof/>
            <w:webHidden/>
          </w:rPr>
          <w:fldChar w:fldCharType="end"/>
        </w:r>
      </w:hyperlink>
    </w:p>
    <w:p w14:paraId="0E1094A9" w14:textId="39689775" w:rsidR="00B41599" w:rsidRDefault="00B41599">
      <w:pPr>
        <w:pStyle w:val="TOC1"/>
        <w:tabs>
          <w:tab w:val="right" w:leader="dot" w:pos="9487"/>
        </w:tabs>
        <w:rPr>
          <w:rFonts w:asciiTheme="minorHAnsi" w:eastAsiaTheme="minorEastAsia" w:hAnsiTheme="minorHAnsi" w:cstheme="minorBidi"/>
          <w:bCs w:val="0"/>
          <w:caps w:val="0"/>
          <w:noProof/>
          <w:kern w:val="2"/>
          <w:sz w:val="24"/>
          <w:szCs w:val="24"/>
          <w:lang w:eastAsia="et-EE"/>
          <w14:ligatures w14:val="standardContextual"/>
        </w:rPr>
      </w:pPr>
      <w:hyperlink w:anchor="_Toc202882273" w:history="1">
        <w:r w:rsidRPr="00F056A3">
          <w:rPr>
            <w:rStyle w:val="Hyperlink"/>
            <w:noProof/>
          </w:rPr>
          <w:t>8. PLANEERITAVA MAA-ALA RUUMILISE KESKKONNA ANALÜÜS JA JÄRELDUSED</w:t>
        </w:r>
        <w:r>
          <w:rPr>
            <w:noProof/>
            <w:webHidden/>
          </w:rPr>
          <w:tab/>
        </w:r>
        <w:r>
          <w:rPr>
            <w:noProof/>
            <w:webHidden/>
          </w:rPr>
          <w:fldChar w:fldCharType="begin"/>
        </w:r>
        <w:r>
          <w:rPr>
            <w:noProof/>
            <w:webHidden/>
          </w:rPr>
          <w:instrText xml:space="preserve"> PAGEREF _Toc202882273 \h </w:instrText>
        </w:r>
        <w:r>
          <w:rPr>
            <w:noProof/>
            <w:webHidden/>
          </w:rPr>
        </w:r>
        <w:r>
          <w:rPr>
            <w:noProof/>
            <w:webHidden/>
          </w:rPr>
          <w:fldChar w:fldCharType="separate"/>
        </w:r>
        <w:r>
          <w:rPr>
            <w:noProof/>
            <w:webHidden/>
          </w:rPr>
          <w:t>7</w:t>
        </w:r>
        <w:r>
          <w:rPr>
            <w:noProof/>
            <w:webHidden/>
          </w:rPr>
          <w:fldChar w:fldCharType="end"/>
        </w:r>
      </w:hyperlink>
    </w:p>
    <w:p w14:paraId="4535603F" w14:textId="2D23D5D0" w:rsidR="00917B59" w:rsidRPr="00A17AC2" w:rsidRDefault="00250E58" w:rsidP="00917B59">
      <w:pPr>
        <w:spacing w:line="240" w:lineRule="auto"/>
        <w:jc w:val="left"/>
        <w:rPr>
          <w:rFonts w:ascii="Arial" w:hAnsi="Arial" w:cs="Arial"/>
          <w:b/>
          <w:sz w:val="22"/>
          <w:szCs w:val="22"/>
        </w:rPr>
      </w:pPr>
      <w:r w:rsidRPr="00A17AC2">
        <w:rPr>
          <w:rFonts w:ascii="Arial" w:hAnsi="Arial" w:cs="Arial"/>
          <w:b/>
          <w:sz w:val="22"/>
          <w:szCs w:val="22"/>
        </w:rPr>
        <w:fldChar w:fldCharType="end"/>
      </w:r>
    </w:p>
    <w:p w14:paraId="25E4EC30" w14:textId="77777777" w:rsidR="005E4114" w:rsidRPr="00A17AC2" w:rsidRDefault="005E4114" w:rsidP="00917B59">
      <w:pPr>
        <w:spacing w:line="240" w:lineRule="auto"/>
        <w:jc w:val="left"/>
        <w:rPr>
          <w:rFonts w:ascii="Arial" w:hAnsi="Arial" w:cs="Arial"/>
          <w:sz w:val="22"/>
          <w:szCs w:val="22"/>
        </w:rPr>
      </w:pPr>
    </w:p>
    <w:p w14:paraId="2BBA32BF" w14:textId="77777777" w:rsidR="00AB40D6" w:rsidRPr="00A17AC2" w:rsidRDefault="00AB40D6" w:rsidP="00F267D8">
      <w:pPr>
        <w:tabs>
          <w:tab w:val="left" w:pos="6096"/>
          <w:tab w:val="left" w:pos="7655"/>
        </w:tabs>
        <w:spacing w:line="240" w:lineRule="auto"/>
        <w:rPr>
          <w:rFonts w:ascii="Arial" w:hAnsi="Arial" w:cs="Arial"/>
          <w:b/>
          <w:sz w:val="22"/>
          <w:szCs w:val="22"/>
        </w:rPr>
      </w:pPr>
      <w:r w:rsidRPr="00A17AC2">
        <w:rPr>
          <w:rFonts w:ascii="Arial" w:hAnsi="Arial" w:cs="Arial"/>
          <w:b/>
          <w:sz w:val="22"/>
          <w:szCs w:val="22"/>
        </w:rPr>
        <w:t>JOONISED</w:t>
      </w:r>
    </w:p>
    <w:p w14:paraId="21398568" w14:textId="77777777" w:rsidR="00B96456" w:rsidRPr="00A17AC2" w:rsidRDefault="00B96456" w:rsidP="00F267D8">
      <w:pPr>
        <w:tabs>
          <w:tab w:val="left" w:pos="6096"/>
          <w:tab w:val="left" w:pos="7655"/>
        </w:tabs>
        <w:spacing w:line="240" w:lineRule="auto"/>
        <w:rPr>
          <w:rFonts w:ascii="Arial" w:hAnsi="Arial" w:cs="Arial"/>
          <w:sz w:val="22"/>
          <w:szCs w:val="22"/>
        </w:rPr>
      </w:pPr>
    </w:p>
    <w:p w14:paraId="36BFAD37" w14:textId="77777777" w:rsidR="00F42A90" w:rsidRPr="00A17AC2" w:rsidRDefault="00F42A90" w:rsidP="00917B59">
      <w:pPr>
        <w:numPr>
          <w:ilvl w:val="0"/>
          <w:numId w:val="12"/>
        </w:numPr>
        <w:tabs>
          <w:tab w:val="left" w:pos="709"/>
          <w:tab w:val="left" w:pos="6521"/>
          <w:tab w:val="left" w:pos="8789"/>
        </w:tabs>
        <w:spacing w:after="120" w:line="240" w:lineRule="auto"/>
        <w:ind w:left="714" w:hanging="357"/>
        <w:rPr>
          <w:rFonts w:ascii="Arial" w:hAnsi="Arial" w:cs="Arial"/>
          <w:b/>
          <w:sz w:val="22"/>
          <w:szCs w:val="22"/>
        </w:rPr>
      </w:pPr>
      <w:r w:rsidRPr="00A17AC2">
        <w:rPr>
          <w:rFonts w:ascii="Arial" w:hAnsi="Arial" w:cs="Arial"/>
          <w:sz w:val="22"/>
          <w:szCs w:val="22"/>
        </w:rPr>
        <w:t>Tugiplaan</w:t>
      </w:r>
      <w:r w:rsidRPr="00A17AC2">
        <w:rPr>
          <w:rFonts w:ascii="Arial" w:hAnsi="Arial" w:cs="Arial"/>
          <w:sz w:val="22"/>
          <w:szCs w:val="22"/>
        </w:rPr>
        <w:tab/>
        <w:t>M 1:500</w:t>
      </w:r>
      <w:r w:rsidRPr="00A17AC2">
        <w:rPr>
          <w:rFonts w:ascii="Arial" w:hAnsi="Arial" w:cs="Arial"/>
          <w:sz w:val="22"/>
          <w:szCs w:val="22"/>
        </w:rPr>
        <w:tab/>
        <w:t>AS-01</w:t>
      </w:r>
    </w:p>
    <w:p w14:paraId="7264E6ED" w14:textId="77777777" w:rsidR="00F42A90" w:rsidRPr="00A17AC2" w:rsidRDefault="00031AF2" w:rsidP="00917B59">
      <w:pPr>
        <w:numPr>
          <w:ilvl w:val="0"/>
          <w:numId w:val="12"/>
        </w:numPr>
        <w:tabs>
          <w:tab w:val="left" w:pos="709"/>
          <w:tab w:val="left" w:pos="6521"/>
          <w:tab w:val="left" w:pos="8789"/>
        </w:tabs>
        <w:spacing w:after="120" w:line="240" w:lineRule="auto"/>
        <w:ind w:left="714" w:hanging="357"/>
        <w:rPr>
          <w:rFonts w:ascii="Arial" w:hAnsi="Arial" w:cs="Arial"/>
          <w:b/>
          <w:sz w:val="22"/>
          <w:szCs w:val="22"/>
        </w:rPr>
      </w:pPr>
      <w:r w:rsidRPr="00A17AC2">
        <w:rPr>
          <w:rFonts w:ascii="Arial" w:hAnsi="Arial" w:cs="Arial"/>
          <w:sz w:val="22"/>
          <w:szCs w:val="22"/>
        </w:rPr>
        <w:t>Ruumilise keskkonna analüüs</w:t>
      </w:r>
      <w:r w:rsidR="00F42A90" w:rsidRPr="00A17AC2">
        <w:rPr>
          <w:rFonts w:ascii="Arial" w:hAnsi="Arial" w:cs="Arial"/>
          <w:sz w:val="22"/>
          <w:szCs w:val="22"/>
        </w:rPr>
        <w:tab/>
        <w:t>M 1:2</w:t>
      </w:r>
      <w:r w:rsidR="00376CD1" w:rsidRPr="00A17AC2">
        <w:rPr>
          <w:rFonts w:ascii="Arial" w:hAnsi="Arial" w:cs="Arial"/>
          <w:sz w:val="22"/>
          <w:szCs w:val="22"/>
        </w:rPr>
        <w:t>0</w:t>
      </w:r>
      <w:r w:rsidR="00F42A90" w:rsidRPr="00A17AC2">
        <w:rPr>
          <w:rFonts w:ascii="Arial" w:hAnsi="Arial" w:cs="Arial"/>
          <w:sz w:val="22"/>
          <w:szCs w:val="22"/>
        </w:rPr>
        <w:t>00</w:t>
      </w:r>
      <w:r w:rsidR="00F42A90" w:rsidRPr="00A17AC2">
        <w:rPr>
          <w:rFonts w:ascii="Arial" w:hAnsi="Arial" w:cs="Arial"/>
          <w:sz w:val="22"/>
          <w:szCs w:val="22"/>
        </w:rPr>
        <w:tab/>
        <w:t>AS-02</w:t>
      </w:r>
    </w:p>
    <w:p w14:paraId="23FC0B09" w14:textId="77777777" w:rsidR="00376CD1" w:rsidRPr="00A17AC2" w:rsidRDefault="00376CD1" w:rsidP="00917B59">
      <w:pPr>
        <w:numPr>
          <w:ilvl w:val="0"/>
          <w:numId w:val="12"/>
        </w:numPr>
        <w:tabs>
          <w:tab w:val="left" w:pos="709"/>
          <w:tab w:val="left" w:pos="6521"/>
          <w:tab w:val="left" w:pos="8789"/>
        </w:tabs>
        <w:spacing w:after="120" w:line="240" w:lineRule="auto"/>
        <w:ind w:left="714" w:hanging="357"/>
        <w:rPr>
          <w:rFonts w:ascii="Arial" w:hAnsi="Arial" w:cs="Arial"/>
          <w:b/>
          <w:sz w:val="22"/>
          <w:szCs w:val="22"/>
        </w:rPr>
      </w:pPr>
      <w:r w:rsidRPr="00A17AC2">
        <w:rPr>
          <w:rFonts w:ascii="Arial" w:hAnsi="Arial" w:cs="Arial"/>
          <w:sz w:val="22"/>
          <w:szCs w:val="22"/>
        </w:rPr>
        <w:t xml:space="preserve">Liiklusskeem </w:t>
      </w:r>
      <w:r w:rsidRPr="00A17AC2">
        <w:rPr>
          <w:rFonts w:ascii="Arial" w:hAnsi="Arial" w:cs="Arial"/>
          <w:sz w:val="22"/>
          <w:szCs w:val="22"/>
        </w:rPr>
        <w:tab/>
        <w:t>M 1:</w:t>
      </w:r>
      <w:r w:rsidR="009B0E77" w:rsidRPr="00A17AC2">
        <w:rPr>
          <w:rFonts w:ascii="Arial" w:hAnsi="Arial" w:cs="Arial"/>
          <w:sz w:val="22"/>
          <w:szCs w:val="22"/>
        </w:rPr>
        <w:t>2000</w:t>
      </w:r>
      <w:r w:rsidRPr="00A17AC2">
        <w:rPr>
          <w:rFonts w:ascii="Arial" w:hAnsi="Arial" w:cs="Arial"/>
          <w:sz w:val="22"/>
          <w:szCs w:val="22"/>
        </w:rPr>
        <w:tab/>
        <w:t>AS-03</w:t>
      </w:r>
    </w:p>
    <w:p w14:paraId="100C64AE" w14:textId="77777777" w:rsidR="00695FA1" w:rsidRPr="00A17AC2" w:rsidRDefault="00695FA1" w:rsidP="00917B59">
      <w:pPr>
        <w:tabs>
          <w:tab w:val="left" w:pos="6521"/>
          <w:tab w:val="left" w:pos="7655"/>
        </w:tabs>
        <w:spacing w:line="240" w:lineRule="auto"/>
        <w:rPr>
          <w:rFonts w:ascii="Arial" w:hAnsi="Arial" w:cs="Arial"/>
          <w:sz w:val="22"/>
          <w:szCs w:val="22"/>
        </w:rPr>
      </w:pPr>
    </w:p>
    <w:p w14:paraId="467F2F38" w14:textId="77777777" w:rsidR="00817147" w:rsidRPr="00A17AC2" w:rsidRDefault="00817147" w:rsidP="00817147">
      <w:pPr>
        <w:spacing w:line="240" w:lineRule="auto"/>
        <w:rPr>
          <w:rFonts w:ascii="Arial" w:hAnsi="Arial" w:cs="Arial"/>
          <w:caps/>
          <w:sz w:val="22"/>
          <w:szCs w:val="22"/>
        </w:rPr>
      </w:pPr>
    </w:p>
    <w:p w14:paraId="1843402D" w14:textId="77777777" w:rsidR="00A11349" w:rsidRPr="00A17AC2" w:rsidRDefault="00A11349" w:rsidP="00817147">
      <w:pPr>
        <w:spacing w:line="240" w:lineRule="auto"/>
        <w:rPr>
          <w:rFonts w:ascii="Arial" w:hAnsi="Arial" w:cs="Arial"/>
          <w:caps/>
          <w:sz w:val="22"/>
          <w:szCs w:val="22"/>
        </w:rPr>
      </w:pPr>
    </w:p>
    <w:p w14:paraId="6701C71A" w14:textId="77777777" w:rsidR="00DB3360" w:rsidRPr="00A17AC2" w:rsidRDefault="00817147" w:rsidP="00697A96">
      <w:pPr>
        <w:pStyle w:val="Heading1"/>
      </w:pPr>
      <w:r w:rsidRPr="00A17AC2">
        <w:br w:type="page"/>
      </w:r>
      <w:bookmarkStart w:id="2" w:name="_Toc531007643"/>
      <w:bookmarkStart w:id="3" w:name="_Toc202882255"/>
      <w:r w:rsidR="008274DE" w:rsidRPr="00A17AC2">
        <w:t>TEAVE PLANEERINGU KÄIGUS TEHTUD MENETLUSTOIMINGUTE KOHTA</w:t>
      </w:r>
      <w:bookmarkEnd w:id="2"/>
      <w:bookmarkEnd w:id="3"/>
    </w:p>
    <w:p w14:paraId="4A401898" w14:textId="77777777" w:rsidR="00492C19" w:rsidRPr="00A17AC2" w:rsidRDefault="00492C19" w:rsidP="003A5DD4">
      <w:pPr>
        <w:spacing w:line="240" w:lineRule="auto"/>
        <w:rPr>
          <w:rFonts w:ascii="Arial" w:hAnsi="Arial" w:cs="Arial"/>
          <w:sz w:val="22"/>
          <w:szCs w:val="22"/>
        </w:rPr>
      </w:pPr>
    </w:p>
    <w:p w14:paraId="17FC6B7E" w14:textId="77777777" w:rsidR="004D2A5A" w:rsidRPr="00A17AC2" w:rsidRDefault="00A34668" w:rsidP="00817147">
      <w:pPr>
        <w:spacing w:line="240" w:lineRule="auto"/>
        <w:rPr>
          <w:rFonts w:ascii="Arial" w:hAnsi="Arial" w:cs="Arial"/>
          <w:sz w:val="22"/>
          <w:szCs w:val="22"/>
        </w:rPr>
      </w:pPr>
      <w:r w:rsidRPr="00A17AC2">
        <w:rPr>
          <w:rFonts w:ascii="Arial" w:hAnsi="Arial" w:cs="Arial"/>
          <w:sz w:val="22"/>
          <w:szCs w:val="22"/>
        </w:rPr>
        <w:t>Menetlusdokumentide loetelu asub menetlusdokumentide alguses.</w:t>
      </w:r>
    </w:p>
    <w:p w14:paraId="49B4864E" w14:textId="77777777" w:rsidR="00817147" w:rsidRPr="00A17AC2" w:rsidRDefault="00817147" w:rsidP="00817147">
      <w:pPr>
        <w:spacing w:line="240" w:lineRule="auto"/>
        <w:rPr>
          <w:rFonts w:ascii="Arial" w:hAnsi="Arial" w:cs="Arial"/>
          <w:sz w:val="22"/>
          <w:szCs w:val="22"/>
        </w:rPr>
      </w:pPr>
    </w:p>
    <w:p w14:paraId="2D914DC1" w14:textId="77777777" w:rsidR="00CA3C78" w:rsidRPr="00A17AC2" w:rsidRDefault="00CA3C78" w:rsidP="00817147">
      <w:pPr>
        <w:spacing w:line="240" w:lineRule="auto"/>
        <w:rPr>
          <w:rFonts w:ascii="Arial" w:hAnsi="Arial" w:cs="Arial"/>
          <w:sz w:val="22"/>
          <w:szCs w:val="22"/>
        </w:rPr>
      </w:pPr>
    </w:p>
    <w:p w14:paraId="3A60C2C6" w14:textId="77777777" w:rsidR="00D77F27" w:rsidRPr="00A17AC2" w:rsidRDefault="008274DE" w:rsidP="00697A96">
      <w:pPr>
        <w:pStyle w:val="Heading1"/>
      </w:pPr>
      <w:bookmarkStart w:id="4" w:name="_Toc531007644"/>
      <w:bookmarkStart w:id="5" w:name="_Toc202882256"/>
      <w:r w:rsidRPr="00A17AC2">
        <w:t>TEAVE PLANEERINGU KÄIGUS TEHTUD KOOSTÖÖ KOHTA</w:t>
      </w:r>
      <w:bookmarkEnd w:id="4"/>
      <w:bookmarkEnd w:id="5"/>
    </w:p>
    <w:p w14:paraId="2D1D01B8" w14:textId="77777777" w:rsidR="00817147" w:rsidRPr="00A17AC2" w:rsidRDefault="00817147" w:rsidP="005608D1">
      <w:pPr>
        <w:spacing w:line="240" w:lineRule="auto"/>
        <w:rPr>
          <w:rFonts w:ascii="Arial" w:hAnsi="Arial" w:cs="Arial"/>
          <w:sz w:val="22"/>
          <w:szCs w:val="22"/>
        </w:rPr>
      </w:pPr>
      <w:bookmarkStart w:id="6" w:name="_Toc495631349"/>
    </w:p>
    <w:p w14:paraId="4CD7B6E0" w14:textId="77777777" w:rsidR="004D2A5A" w:rsidRPr="00A17AC2" w:rsidRDefault="00817147" w:rsidP="005608D1">
      <w:pPr>
        <w:spacing w:line="240" w:lineRule="auto"/>
        <w:rPr>
          <w:rFonts w:ascii="Arial" w:hAnsi="Arial" w:cs="Arial"/>
          <w:sz w:val="22"/>
          <w:szCs w:val="22"/>
        </w:rPr>
      </w:pPr>
      <w:r w:rsidRPr="00A17AC2">
        <w:rPr>
          <w:rFonts w:ascii="Arial" w:hAnsi="Arial" w:cs="Arial"/>
          <w:sz w:val="22"/>
          <w:szCs w:val="22"/>
        </w:rPr>
        <w:t>Koostöö ja kooskõlastuste koondtabel asub kooskõlastuste alguses.</w:t>
      </w:r>
    </w:p>
    <w:p w14:paraId="0A8F90B6" w14:textId="77777777" w:rsidR="00817147" w:rsidRPr="00A17AC2" w:rsidRDefault="00817147" w:rsidP="005608D1">
      <w:pPr>
        <w:spacing w:line="240" w:lineRule="auto"/>
        <w:rPr>
          <w:rFonts w:ascii="Arial" w:hAnsi="Arial" w:cs="Arial"/>
          <w:sz w:val="22"/>
          <w:szCs w:val="22"/>
        </w:rPr>
      </w:pPr>
    </w:p>
    <w:p w14:paraId="40AF47B8" w14:textId="77777777" w:rsidR="00CA3C78" w:rsidRPr="00A17AC2" w:rsidRDefault="00CA3C78" w:rsidP="005608D1">
      <w:pPr>
        <w:spacing w:line="240" w:lineRule="auto"/>
        <w:rPr>
          <w:rFonts w:ascii="Arial" w:hAnsi="Arial" w:cs="Arial"/>
          <w:sz w:val="22"/>
          <w:szCs w:val="22"/>
        </w:rPr>
      </w:pPr>
    </w:p>
    <w:p w14:paraId="1F5F4120" w14:textId="77777777" w:rsidR="00F75B56" w:rsidRPr="00A17AC2" w:rsidRDefault="00564B1E" w:rsidP="00697A96">
      <w:pPr>
        <w:pStyle w:val="Heading1"/>
      </w:pPr>
      <w:bookmarkStart w:id="7" w:name="_Toc531007645"/>
      <w:bookmarkStart w:id="8" w:name="_Toc202882257"/>
      <w:bookmarkEnd w:id="6"/>
      <w:r w:rsidRPr="00A17AC2">
        <w:t>ALGATAMISE KORRALDUSES MÄÄRATUD LÄHTESEISUKOHAD PLANEERINGU KOOSTAMISEKS</w:t>
      </w:r>
      <w:bookmarkEnd w:id="7"/>
      <w:bookmarkEnd w:id="8"/>
    </w:p>
    <w:p w14:paraId="245235F4" w14:textId="77777777" w:rsidR="00492C19" w:rsidRPr="00A17AC2" w:rsidRDefault="00492C19" w:rsidP="003A5DD4">
      <w:pPr>
        <w:spacing w:line="240" w:lineRule="auto"/>
        <w:rPr>
          <w:rFonts w:ascii="Arial" w:hAnsi="Arial" w:cs="Arial"/>
          <w:sz w:val="22"/>
          <w:szCs w:val="22"/>
        </w:rPr>
      </w:pPr>
    </w:p>
    <w:p w14:paraId="00EC9681" w14:textId="472F96B3" w:rsidR="00856EAA" w:rsidRPr="00A17AC2" w:rsidRDefault="009D51EF" w:rsidP="00564B1E">
      <w:pPr>
        <w:spacing w:line="240" w:lineRule="auto"/>
        <w:rPr>
          <w:rFonts w:ascii="Arial" w:hAnsi="Arial" w:cs="Arial"/>
          <w:sz w:val="22"/>
          <w:szCs w:val="22"/>
        </w:rPr>
      </w:pPr>
      <w:r w:rsidRPr="00A17AC2">
        <w:rPr>
          <w:rFonts w:ascii="Arial" w:hAnsi="Arial" w:cs="Arial"/>
          <w:sz w:val="22"/>
          <w:szCs w:val="22"/>
        </w:rPr>
        <w:t>Detailplaneeringu</w:t>
      </w:r>
      <w:r w:rsidRPr="00A17AC2">
        <w:rPr>
          <w:rFonts w:ascii="Arial" w:hAnsi="Arial" w:cs="Arial"/>
          <w:spacing w:val="-12"/>
          <w:sz w:val="22"/>
          <w:szCs w:val="22"/>
        </w:rPr>
        <w:t xml:space="preserve"> </w:t>
      </w:r>
      <w:r w:rsidRPr="00A17AC2">
        <w:rPr>
          <w:rFonts w:ascii="Arial" w:hAnsi="Arial" w:cs="Arial"/>
          <w:sz w:val="22"/>
          <w:szCs w:val="22"/>
        </w:rPr>
        <w:t>koostamine</w:t>
      </w:r>
      <w:r w:rsidRPr="00A17AC2">
        <w:rPr>
          <w:rFonts w:ascii="Arial" w:hAnsi="Arial" w:cs="Arial"/>
          <w:spacing w:val="-12"/>
          <w:sz w:val="22"/>
          <w:szCs w:val="22"/>
        </w:rPr>
        <w:t xml:space="preserve"> </w:t>
      </w:r>
      <w:r w:rsidRPr="00A17AC2">
        <w:rPr>
          <w:rFonts w:ascii="Arial" w:hAnsi="Arial" w:cs="Arial"/>
          <w:sz w:val="22"/>
          <w:szCs w:val="22"/>
        </w:rPr>
        <w:t>algatati</w:t>
      </w:r>
      <w:r w:rsidRPr="00A17AC2">
        <w:rPr>
          <w:rFonts w:ascii="Arial" w:hAnsi="Arial" w:cs="Arial"/>
          <w:spacing w:val="-12"/>
          <w:sz w:val="22"/>
          <w:szCs w:val="22"/>
        </w:rPr>
        <w:t xml:space="preserve"> </w:t>
      </w:r>
      <w:r w:rsidRPr="00A17AC2">
        <w:rPr>
          <w:rFonts w:ascii="Arial" w:hAnsi="Arial" w:cs="Arial"/>
          <w:sz w:val="22"/>
          <w:szCs w:val="22"/>
        </w:rPr>
        <w:t>Tallinna</w:t>
      </w:r>
      <w:r w:rsidRPr="00A17AC2">
        <w:rPr>
          <w:rFonts w:ascii="Arial" w:hAnsi="Arial" w:cs="Arial"/>
          <w:spacing w:val="-12"/>
          <w:sz w:val="22"/>
          <w:szCs w:val="22"/>
        </w:rPr>
        <w:t xml:space="preserve"> </w:t>
      </w:r>
      <w:r w:rsidRPr="00A17AC2">
        <w:rPr>
          <w:rFonts w:ascii="Arial" w:hAnsi="Arial" w:cs="Arial"/>
          <w:sz w:val="22"/>
          <w:szCs w:val="22"/>
        </w:rPr>
        <w:t>Linnavalitsuse</w:t>
      </w:r>
      <w:r w:rsidRPr="00A17AC2">
        <w:rPr>
          <w:rFonts w:ascii="Arial" w:hAnsi="Arial" w:cs="Arial"/>
          <w:spacing w:val="-12"/>
          <w:sz w:val="22"/>
          <w:szCs w:val="22"/>
        </w:rPr>
        <w:t xml:space="preserve"> </w:t>
      </w:r>
      <w:r w:rsidRPr="00A17AC2">
        <w:rPr>
          <w:rFonts w:ascii="Arial" w:hAnsi="Arial" w:cs="Arial"/>
          <w:sz w:val="22"/>
          <w:szCs w:val="22"/>
        </w:rPr>
        <w:t>korraldusega</w:t>
      </w:r>
      <w:r w:rsidRPr="00A17AC2">
        <w:rPr>
          <w:rFonts w:ascii="Arial" w:hAnsi="Arial" w:cs="Arial"/>
          <w:spacing w:val="-12"/>
          <w:sz w:val="22"/>
          <w:szCs w:val="22"/>
        </w:rPr>
        <w:t xml:space="preserve"> </w:t>
      </w:r>
      <w:r w:rsidR="0086769E" w:rsidRPr="00A17AC2">
        <w:rPr>
          <w:rFonts w:ascii="Arial" w:hAnsi="Arial" w:cs="Arial"/>
          <w:sz w:val="22"/>
          <w:szCs w:val="22"/>
        </w:rPr>
        <w:t>1</w:t>
      </w:r>
      <w:r w:rsidRPr="00A17AC2">
        <w:rPr>
          <w:rFonts w:ascii="Arial" w:hAnsi="Arial" w:cs="Arial"/>
          <w:sz w:val="22"/>
          <w:szCs w:val="22"/>
        </w:rPr>
        <w:t>2.</w:t>
      </w:r>
      <w:r w:rsidRPr="00A17AC2">
        <w:rPr>
          <w:rFonts w:ascii="Arial" w:hAnsi="Arial" w:cs="Arial"/>
          <w:spacing w:val="-12"/>
          <w:sz w:val="22"/>
          <w:szCs w:val="22"/>
        </w:rPr>
        <w:t xml:space="preserve"> </w:t>
      </w:r>
      <w:r w:rsidR="0086769E" w:rsidRPr="00A17AC2">
        <w:rPr>
          <w:rFonts w:ascii="Arial" w:hAnsi="Arial" w:cs="Arial"/>
          <w:sz w:val="22"/>
          <w:szCs w:val="22"/>
        </w:rPr>
        <w:t>juuni</w:t>
      </w:r>
      <w:r w:rsidRPr="00A17AC2">
        <w:rPr>
          <w:rFonts w:ascii="Arial" w:hAnsi="Arial" w:cs="Arial"/>
          <w:spacing w:val="-12"/>
          <w:sz w:val="22"/>
          <w:szCs w:val="22"/>
        </w:rPr>
        <w:t xml:space="preserve"> </w:t>
      </w:r>
      <w:r w:rsidRPr="00A17AC2">
        <w:rPr>
          <w:rFonts w:ascii="Arial" w:hAnsi="Arial" w:cs="Arial"/>
          <w:sz w:val="22"/>
          <w:szCs w:val="22"/>
        </w:rPr>
        <w:t>201</w:t>
      </w:r>
      <w:r w:rsidR="0086769E" w:rsidRPr="00A17AC2">
        <w:rPr>
          <w:rFonts w:ascii="Arial" w:hAnsi="Arial" w:cs="Arial"/>
          <w:sz w:val="22"/>
          <w:szCs w:val="22"/>
        </w:rPr>
        <w:t>3</w:t>
      </w:r>
      <w:r w:rsidRPr="00A17AC2">
        <w:rPr>
          <w:rFonts w:ascii="Arial" w:hAnsi="Arial" w:cs="Arial"/>
          <w:spacing w:val="-12"/>
          <w:sz w:val="22"/>
          <w:szCs w:val="22"/>
        </w:rPr>
        <w:t xml:space="preserve"> </w:t>
      </w:r>
      <w:r w:rsidRPr="00A17AC2">
        <w:rPr>
          <w:rFonts w:ascii="Arial" w:hAnsi="Arial" w:cs="Arial"/>
          <w:sz w:val="22"/>
          <w:szCs w:val="22"/>
        </w:rPr>
        <w:t>nr</w:t>
      </w:r>
      <w:r w:rsidRPr="00A17AC2">
        <w:rPr>
          <w:rFonts w:ascii="Arial" w:hAnsi="Arial" w:cs="Arial"/>
          <w:spacing w:val="-12"/>
          <w:sz w:val="22"/>
          <w:szCs w:val="22"/>
        </w:rPr>
        <w:t xml:space="preserve"> </w:t>
      </w:r>
      <w:r w:rsidRPr="00A17AC2">
        <w:rPr>
          <w:rFonts w:ascii="Arial" w:hAnsi="Arial" w:cs="Arial"/>
          <w:sz w:val="22"/>
          <w:szCs w:val="22"/>
        </w:rPr>
        <w:t>8</w:t>
      </w:r>
      <w:r w:rsidR="0086769E" w:rsidRPr="00A17AC2">
        <w:rPr>
          <w:rFonts w:ascii="Arial" w:hAnsi="Arial" w:cs="Arial"/>
          <w:sz w:val="22"/>
          <w:szCs w:val="22"/>
        </w:rPr>
        <w:t>35</w:t>
      </w:r>
      <w:r w:rsidRPr="00A17AC2">
        <w:rPr>
          <w:rFonts w:ascii="Arial" w:hAnsi="Arial" w:cs="Arial"/>
          <w:sz w:val="22"/>
          <w:szCs w:val="22"/>
        </w:rPr>
        <w:t>-k, L</w:t>
      </w:r>
      <w:r w:rsidR="0086769E" w:rsidRPr="00A17AC2">
        <w:rPr>
          <w:rFonts w:ascii="Arial" w:hAnsi="Arial" w:cs="Arial"/>
          <w:sz w:val="22"/>
          <w:szCs w:val="22"/>
        </w:rPr>
        <w:t>iikuri</w:t>
      </w:r>
      <w:r w:rsidRPr="00A17AC2">
        <w:rPr>
          <w:rFonts w:ascii="Arial" w:hAnsi="Arial" w:cs="Arial"/>
          <w:sz w:val="22"/>
          <w:szCs w:val="22"/>
        </w:rPr>
        <w:t xml:space="preserve"> tn </w:t>
      </w:r>
      <w:r w:rsidR="0086769E" w:rsidRPr="00A17AC2">
        <w:rPr>
          <w:rFonts w:ascii="Arial" w:hAnsi="Arial" w:cs="Arial"/>
          <w:sz w:val="22"/>
          <w:szCs w:val="22"/>
        </w:rPr>
        <w:t>8b</w:t>
      </w:r>
      <w:r w:rsidRPr="00A17AC2">
        <w:rPr>
          <w:rFonts w:ascii="Arial" w:hAnsi="Arial" w:cs="Arial"/>
          <w:sz w:val="22"/>
          <w:szCs w:val="22"/>
        </w:rPr>
        <w:t xml:space="preserve"> kinnistu </w:t>
      </w:r>
      <w:r w:rsidR="0086769E" w:rsidRPr="00A17AC2">
        <w:rPr>
          <w:rFonts w:ascii="Arial" w:hAnsi="Arial" w:cs="Arial"/>
          <w:sz w:val="22"/>
          <w:szCs w:val="22"/>
        </w:rPr>
        <w:t xml:space="preserve">ja lähiala </w:t>
      </w:r>
      <w:r w:rsidRPr="00A17AC2">
        <w:rPr>
          <w:rFonts w:ascii="Arial" w:hAnsi="Arial" w:cs="Arial"/>
          <w:sz w:val="22"/>
          <w:szCs w:val="22"/>
        </w:rPr>
        <w:t xml:space="preserve">detailplaneeringu koostamise algatamine </w:t>
      </w:r>
      <w:r w:rsidR="0086769E" w:rsidRPr="00A17AC2">
        <w:rPr>
          <w:rFonts w:ascii="Arial" w:hAnsi="Arial" w:cs="Arial"/>
          <w:sz w:val="22"/>
          <w:szCs w:val="22"/>
        </w:rPr>
        <w:t>Lasnamäe linnaosas</w:t>
      </w:r>
      <w:r w:rsidRPr="00A17AC2">
        <w:rPr>
          <w:rFonts w:ascii="Arial" w:hAnsi="Arial" w:cs="Arial"/>
          <w:sz w:val="22"/>
          <w:szCs w:val="22"/>
        </w:rPr>
        <w:t>.</w:t>
      </w:r>
    </w:p>
    <w:p w14:paraId="0F568392" w14:textId="77777777" w:rsidR="002E6949" w:rsidRPr="00A17AC2" w:rsidRDefault="002E6949" w:rsidP="00564B1E">
      <w:pPr>
        <w:spacing w:line="240" w:lineRule="auto"/>
        <w:rPr>
          <w:rFonts w:ascii="Arial" w:hAnsi="Arial" w:cs="Arial"/>
          <w:sz w:val="22"/>
          <w:szCs w:val="22"/>
        </w:rPr>
      </w:pPr>
    </w:p>
    <w:p w14:paraId="05022E11" w14:textId="77777777" w:rsidR="002E6949" w:rsidRPr="00A17AC2" w:rsidRDefault="002E6949" w:rsidP="00564B1E">
      <w:pPr>
        <w:spacing w:line="240" w:lineRule="auto"/>
        <w:rPr>
          <w:rFonts w:ascii="Arial" w:hAnsi="Arial" w:cs="Arial"/>
          <w:sz w:val="22"/>
          <w:szCs w:val="22"/>
        </w:rPr>
      </w:pPr>
      <w:r w:rsidRPr="00A17AC2">
        <w:rPr>
          <w:rFonts w:ascii="Arial" w:hAnsi="Arial" w:cs="Arial"/>
          <w:sz w:val="22"/>
          <w:szCs w:val="22"/>
        </w:rPr>
        <w:t>Detailplaneeringu koostamisel arvestada järgnevaid lähteseisukohti ja lisatingimusi:</w:t>
      </w:r>
    </w:p>
    <w:p w14:paraId="3FADFFBB"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 xml:space="preserve">juurdepääsude kavandamisel säilitada Liikuri tn 8d kinnistule istutatud noored puud ja Liikuri tn 20 kinnistul paiknev hekk. Vajadusel näha ette ajutine juurdepääs läbi Liikuri tn </w:t>
      </w:r>
      <w:r w:rsidR="00787591" w:rsidRPr="00A17AC2">
        <w:rPr>
          <w:rFonts w:ascii="Arial" w:hAnsi="Arial" w:cs="Arial"/>
          <w:sz w:val="22"/>
          <w:szCs w:val="22"/>
        </w:rPr>
        <w:t>8c (uue aadressiga Liikuri tn 18a//18b)</w:t>
      </w:r>
      <w:r w:rsidRPr="00A17AC2">
        <w:rPr>
          <w:rFonts w:ascii="Arial" w:hAnsi="Arial" w:cs="Arial"/>
          <w:sz w:val="22"/>
          <w:szCs w:val="22"/>
        </w:rPr>
        <w:t xml:space="preserve"> kinnistu, paralleelselt Liikuri tn 20 kinnistu piiriga</w:t>
      </w:r>
      <w:r w:rsidR="002E6949" w:rsidRPr="00A17AC2">
        <w:rPr>
          <w:rFonts w:ascii="Arial" w:hAnsi="Arial" w:cs="Arial"/>
          <w:sz w:val="22"/>
          <w:szCs w:val="22"/>
        </w:rPr>
        <w:t>;</w:t>
      </w:r>
    </w:p>
    <w:p w14:paraId="113877F3"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tagada Lasnamäe elamualade üldplaneeringus määratud haljastusega alade osakaal 40%</w:t>
      </w:r>
      <w:r w:rsidR="002E6949" w:rsidRPr="00A17AC2">
        <w:rPr>
          <w:rFonts w:ascii="Arial" w:hAnsi="Arial" w:cs="Arial"/>
          <w:sz w:val="22"/>
          <w:szCs w:val="22"/>
        </w:rPr>
        <w:t>;</w:t>
      </w:r>
    </w:p>
    <w:p w14:paraId="3E5E5A54"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tagada normatiivne parkimine omal kinnistul</w:t>
      </w:r>
      <w:r w:rsidR="002E6949" w:rsidRPr="00A17AC2">
        <w:rPr>
          <w:rFonts w:ascii="Arial" w:hAnsi="Arial" w:cs="Arial"/>
          <w:sz w:val="22"/>
          <w:szCs w:val="22"/>
        </w:rPr>
        <w:t>;</w:t>
      </w:r>
    </w:p>
    <w:p w14:paraId="44BC1312"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detailplaneeringule lisada radooniuuringu aruanne, vajadusel näha ette radooniohutu hoone projekteerimisnõuetega arvestamine korterelamu ehitusprojekti koostamisel</w:t>
      </w:r>
      <w:r w:rsidR="002E6949" w:rsidRPr="00A17AC2">
        <w:rPr>
          <w:rFonts w:ascii="Arial" w:hAnsi="Arial" w:cs="Arial"/>
          <w:sz w:val="22"/>
          <w:szCs w:val="22"/>
        </w:rPr>
        <w:t>;</w:t>
      </w:r>
    </w:p>
    <w:p w14:paraId="7E34691C"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 xml:space="preserve">esitada autoliiklusest tuleneva müra modelleerimine tipptundidel, müra hindamisel lähtuda sotsiaalministri 4. märtsi 2002 määrusest nr 42 Müra normtasemed elu- ja puhkealadel elamutes ning ühiskasutusega hoonetes ja mürataseme mõõtmise meetodid ning vajadusel esitada müraleevendusmeetmed lähtuvalt Eesti </w:t>
      </w:r>
      <w:r w:rsidR="00EE6D17" w:rsidRPr="00A17AC2">
        <w:rPr>
          <w:rFonts w:ascii="Arial" w:hAnsi="Arial" w:cs="Arial"/>
          <w:sz w:val="22"/>
          <w:szCs w:val="22"/>
        </w:rPr>
        <w:t>s</w:t>
      </w:r>
      <w:r w:rsidRPr="00A17AC2">
        <w:rPr>
          <w:rFonts w:ascii="Arial" w:hAnsi="Arial" w:cs="Arial"/>
          <w:sz w:val="22"/>
          <w:szCs w:val="22"/>
        </w:rPr>
        <w:t xml:space="preserve">tandardist EVS 842:2003 </w:t>
      </w:r>
      <w:r w:rsidR="00ED2D32" w:rsidRPr="00A17AC2">
        <w:rPr>
          <w:rFonts w:ascii="Arial" w:hAnsi="Arial" w:cs="Arial"/>
          <w:sz w:val="22"/>
          <w:szCs w:val="22"/>
        </w:rPr>
        <w:t>„</w:t>
      </w:r>
      <w:r w:rsidRPr="00A17AC2">
        <w:rPr>
          <w:rFonts w:ascii="Arial" w:hAnsi="Arial" w:cs="Arial"/>
          <w:sz w:val="22"/>
          <w:szCs w:val="22"/>
        </w:rPr>
        <w:t>Ehitiste heliisolatsiooninõuded. Kaitse müra eest</w:t>
      </w:r>
      <w:r w:rsidR="00ED2D32" w:rsidRPr="00A17AC2">
        <w:rPr>
          <w:rFonts w:ascii="Arial" w:hAnsi="Arial" w:cs="Arial"/>
          <w:sz w:val="22"/>
          <w:szCs w:val="22"/>
        </w:rPr>
        <w:t>”</w:t>
      </w:r>
      <w:r w:rsidR="002E6949" w:rsidRPr="00A17AC2">
        <w:rPr>
          <w:rFonts w:ascii="Arial" w:hAnsi="Arial" w:cs="Arial"/>
          <w:sz w:val="22"/>
          <w:szCs w:val="22"/>
        </w:rPr>
        <w:t>;</w:t>
      </w:r>
    </w:p>
    <w:p w14:paraId="3BB153A1"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sademevesi immutada pinnasesse, vajadusel paigaldada immutusplokke või vahemahuteid. Parkimiskorruste põrandavesi juhtida piirkonna reoveekanalisatsiooni</w:t>
      </w:r>
      <w:r w:rsidR="002E6949" w:rsidRPr="00A17AC2">
        <w:rPr>
          <w:rFonts w:ascii="Arial" w:hAnsi="Arial" w:cs="Arial"/>
          <w:sz w:val="22"/>
          <w:szCs w:val="22"/>
        </w:rPr>
        <w:t>;</w:t>
      </w:r>
    </w:p>
    <w:p w14:paraId="1CE21617" w14:textId="77777777" w:rsidR="002E6949" w:rsidRPr="00A17AC2" w:rsidRDefault="00B8697A" w:rsidP="00A17AC2">
      <w:pPr>
        <w:numPr>
          <w:ilvl w:val="1"/>
          <w:numId w:val="6"/>
        </w:numPr>
        <w:spacing w:line="240" w:lineRule="auto"/>
        <w:ind w:left="426" w:hanging="426"/>
        <w:rPr>
          <w:rFonts w:ascii="Arial" w:hAnsi="Arial" w:cs="Arial"/>
          <w:sz w:val="22"/>
          <w:szCs w:val="22"/>
        </w:rPr>
      </w:pPr>
      <w:r w:rsidRPr="00A17AC2">
        <w:rPr>
          <w:rFonts w:ascii="Arial" w:hAnsi="Arial" w:cs="Arial"/>
          <w:sz w:val="22"/>
          <w:szCs w:val="22"/>
        </w:rPr>
        <w:t xml:space="preserve">teha koostööd Tallinna linna ehitusmääruse § 14 lg 2 loetletud isikutega, Tallinna Linnavaraametiga, Päästeametiga, Liikuri tn </w:t>
      </w:r>
      <w:r w:rsidR="00787591" w:rsidRPr="00A17AC2">
        <w:rPr>
          <w:rFonts w:ascii="Arial" w:hAnsi="Arial" w:cs="Arial"/>
          <w:sz w:val="22"/>
          <w:szCs w:val="22"/>
        </w:rPr>
        <w:t>8c (uue aadressiga Liikuri tn 18a//18b)</w:t>
      </w:r>
      <w:r w:rsidRPr="00A17AC2">
        <w:rPr>
          <w:rFonts w:ascii="Arial" w:hAnsi="Arial" w:cs="Arial"/>
          <w:sz w:val="22"/>
          <w:szCs w:val="22"/>
        </w:rPr>
        <w:t xml:space="preserve"> kinnistu omanikuga, vajadusel lähtuvalt mürauuringu tulemustest Terviseameti Põhja talitusega ning teiste isikutega, kelle õigusi või kohustusi võib planeeringulahendus puudutada.</w:t>
      </w:r>
    </w:p>
    <w:p w14:paraId="28763897" w14:textId="77777777" w:rsidR="00C4459B" w:rsidRPr="00A17AC2" w:rsidRDefault="00C4459B" w:rsidP="003A5DD4">
      <w:pPr>
        <w:spacing w:line="240" w:lineRule="auto"/>
        <w:rPr>
          <w:rFonts w:ascii="Arial" w:hAnsi="Arial" w:cs="Arial"/>
          <w:sz w:val="22"/>
          <w:szCs w:val="22"/>
        </w:rPr>
      </w:pPr>
    </w:p>
    <w:p w14:paraId="5A65B03A" w14:textId="77777777" w:rsidR="00ED2D32" w:rsidRPr="00A17AC2" w:rsidRDefault="00ED2D32" w:rsidP="003A5DD4">
      <w:pPr>
        <w:spacing w:line="240" w:lineRule="auto"/>
        <w:rPr>
          <w:rFonts w:ascii="Arial" w:hAnsi="Arial" w:cs="Arial"/>
          <w:sz w:val="22"/>
          <w:szCs w:val="22"/>
        </w:rPr>
      </w:pPr>
    </w:p>
    <w:p w14:paraId="0A2683D4" w14:textId="77777777" w:rsidR="00654EFE" w:rsidRPr="00A17AC2" w:rsidRDefault="00AB3C7A" w:rsidP="00697A96">
      <w:pPr>
        <w:pStyle w:val="Heading1"/>
      </w:pPr>
      <w:bookmarkStart w:id="9" w:name="_Toc531007646"/>
      <w:bookmarkStart w:id="10" w:name="_Toc202882258"/>
      <w:r w:rsidRPr="00A17AC2">
        <w:t>VÕRGUVALDAJATE TEHNILISED TINGIMUSED</w:t>
      </w:r>
      <w:bookmarkEnd w:id="9"/>
      <w:bookmarkEnd w:id="10"/>
    </w:p>
    <w:p w14:paraId="029C1EEE" w14:textId="77777777" w:rsidR="007B312B" w:rsidRPr="00A17AC2" w:rsidRDefault="007B312B" w:rsidP="007B312B">
      <w:pPr>
        <w:spacing w:line="240" w:lineRule="auto"/>
        <w:rPr>
          <w:rFonts w:ascii="Arial" w:hAnsi="Arial" w:cs="Arial"/>
          <w:sz w:val="22"/>
          <w:szCs w:val="22"/>
        </w:rPr>
      </w:pPr>
    </w:p>
    <w:p w14:paraId="3A5B4BCE" w14:textId="77777777" w:rsidR="00790F60" w:rsidRPr="00A17AC2" w:rsidRDefault="004F3C7A" w:rsidP="00A17AC2">
      <w:pPr>
        <w:numPr>
          <w:ilvl w:val="0"/>
          <w:numId w:val="10"/>
        </w:numPr>
        <w:spacing w:line="240" w:lineRule="auto"/>
        <w:ind w:left="284" w:hanging="218"/>
        <w:rPr>
          <w:rFonts w:ascii="Arial" w:hAnsi="Arial" w:cs="Arial"/>
          <w:sz w:val="22"/>
          <w:szCs w:val="22"/>
        </w:rPr>
      </w:pPr>
      <w:r w:rsidRPr="00A17AC2">
        <w:rPr>
          <w:rFonts w:ascii="Arial" w:hAnsi="Arial" w:cs="Arial"/>
          <w:sz w:val="22"/>
          <w:szCs w:val="22"/>
        </w:rPr>
        <w:t>AS Tallinna Vesi</w:t>
      </w:r>
      <w:r w:rsidR="00E33FB5" w:rsidRPr="00A17AC2">
        <w:rPr>
          <w:rFonts w:ascii="Arial" w:hAnsi="Arial" w:cs="Arial"/>
          <w:sz w:val="22"/>
          <w:szCs w:val="22"/>
        </w:rPr>
        <w:t xml:space="preserve"> tehnilised tingimused</w:t>
      </w:r>
      <w:r w:rsidR="00790F60" w:rsidRPr="00A17AC2">
        <w:rPr>
          <w:rFonts w:ascii="Arial" w:hAnsi="Arial" w:cs="Arial"/>
          <w:sz w:val="22"/>
          <w:szCs w:val="22"/>
        </w:rPr>
        <w:t>,</w:t>
      </w:r>
      <w:r w:rsidR="00A949C0" w:rsidRPr="00A17AC2">
        <w:rPr>
          <w:rFonts w:ascii="Arial" w:hAnsi="Arial" w:cs="Arial"/>
          <w:sz w:val="22"/>
          <w:szCs w:val="22"/>
        </w:rPr>
        <w:t xml:space="preserve"> </w:t>
      </w:r>
      <w:r w:rsidR="00C66C1F" w:rsidRPr="00A17AC2">
        <w:rPr>
          <w:rFonts w:ascii="Arial" w:hAnsi="Arial" w:cs="Arial"/>
          <w:sz w:val="22"/>
          <w:szCs w:val="22"/>
          <w:lang w:eastAsia="en-US"/>
        </w:rPr>
        <w:t>PR/1712702-1</w:t>
      </w:r>
      <w:r w:rsidR="00790F60" w:rsidRPr="00A17AC2">
        <w:rPr>
          <w:rFonts w:ascii="Arial" w:hAnsi="Arial" w:cs="Arial"/>
          <w:sz w:val="22"/>
          <w:szCs w:val="22"/>
        </w:rPr>
        <w:t>, 16.03.2017</w:t>
      </w:r>
      <w:r w:rsidR="00A949C0" w:rsidRPr="00A17AC2">
        <w:rPr>
          <w:rFonts w:ascii="Arial" w:hAnsi="Arial" w:cs="Arial"/>
          <w:sz w:val="22"/>
          <w:szCs w:val="22"/>
        </w:rPr>
        <w:t>.</w:t>
      </w:r>
      <w:r w:rsidR="00790F60" w:rsidRPr="00A17AC2">
        <w:rPr>
          <w:rFonts w:ascii="Arial" w:hAnsi="Arial" w:cs="Arial"/>
          <w:sz w:val="22"/>
          <w:szCs w:val="22"/>
        </w:rPr>
        <w:t xml:space="preserve"> a.</w:t>
      </w:r>
    </w:p>
    <w:p w14:paraId="5B77F248" w14:textId="77777777" w:rsidR="00C66C1F" w:rsidRPr="00A17AC2" w:rsidRDefault="00C66C1F" w:rsidP="00A17AC2">
      <w:pPr>
        <w:numPr>
          <w:ilvl w:val="0"/>
          <w:numId w:val="10"/>
        </w:numPr>
        <w:spacing w:line="240" w:lineRule="auto"/>
        <w:ind w:left="284" w:hanging="218"/>
        <w:rPr>
          <w:rFonts w:ascii="Arial" w:hAnsi="Arial" w:cs="Arial"/>
          <w:sz w:val="22"/>
          <w:szCs w:val="22"/>
        </w:rPr>
      </w:pPr>
      <w:r w:rsidRPr="00A17AC2">
        <w:rPr>
          <w:rFonts w:ascii="Arial" w:hAnsi="Arial" w:cs="Arial"/>
          <w:sz w:val="22"/>
          <w:szCs w:val="22"/>
        </w:rPr>
        <w:t>Telia Eesti AS (varasem Aktsiaselts Eesti Telekom) telekommunikatsioonialased tehnilised tingimused nr 28115241, 16.03.2017. a.</w:t>
      </w:r>
    </w:p>
    <w:p w14:paraId="239699D6" w14:textId="77777777" w:rsidR="00C66C1F" w:rsidRPr="00A17AC2" w:rsidRDefault="00C66C1F" w:rsidP="00A17AC2">
      <w:pPr>
        <w:numPr>
          <w:ilvl w:val="0"/>
          <w:numId w:val="10"/>
        </w:numPr>
        <w:spacing w:line="240" w:lineRule="auto"/>
        <w:ind w:left="284" w:hanging="218"/>
        <w:rPr>
          <w:rFonts w:ascii="Arial" w:hAnsi="Arial" w:cs="Arial"/>
          <w:sz w:val="22"/>
          <w:szCs w:val="22"/>
        </w:rPr>
      </w:pPr>
      <w:r w:rsidRPr="00A17AC2">
        <w:rPr>
          <w:rFonts w:ascii="Arial" w:hAnsi="Arial" w:cs="Arial"/>
          <w:sz w:val="22"/>
          <w:szCs w:val="22"/>
        </w:rPr>
        <w:t>Elektrilevi OÜ Tallinn-Harju regioon tehnilised tingimused detailplaneeringuks nr 249610,</w:t>
      </w:r>
      <w:r w:rsidR="00A949C0" w:rsidRPr="00A17AC2">
        <w:rPr>
          <w:rFonts w:ascii="Arial" w:hAnsi="Arial" w:cs="Arial"/>
          <w:sz w:val="22"/>
          <w:szCs w:val="22"/>
        </w:rPr>
        <w:t xml:space="preserve"> </w:t>
      </w:r>
      <w:r w:rsidRPr="00A17AC2">
        <w:rPr>
          <w:rFonts w:ascii="Arial" w:hAnsi="Arial" w:cs="Arial"/>
          <w:sz w:val="22"/>
          <w:szCs w:val="22"/>
        </w:rPr>
        <w:t>20.03.2017. a.</w:t>
      </w:r>
    </w:p>
    <w:p w14:paraId="63986CE0" w14:textId="77777777" w:rsidR="00790F60" w:rsidRPr="00A17AC2" w:rsidRDefault="00790F60" w:rsidP="00A17AC2">
      <w:pPr>
        <w:numPr>
          <w:ilvl w:val="0"/>
          <w:numId w:val="10"/>
        </w:numPr>
        <w:spacing w:line="240" w:lineRule="auto"/>
        <w:ind w:left="284" w:hanging="218"/>
        <w:rPr>
          <w:rFonts w:ascii="Arial" w:hAnsi="Arial" w:cs="Arial"/>
          <w:sz w:val="22"/>
          <w:szCs w:val="22"/>
        </w:rPr>
      </w:pPr>
      <w:r w:rsidRPr="00A17AC2">
        <w:rPr>
          <w:rFonts w:ascii="Arial" w:hAnsi="Arial" w:cs="Arial"/>
          <w:sz w:val="22"/>
          <w:szCs w:val="22"/>
        </w:rPr>
        <w:t>AS Utilitas Tallinn</w:t>
      </w:r>
      <w:r w:rsidR="00C66C1F" w:rsidRPr="00A17AC2">
        <w:rPr>
          <w:rFonts w:ascii="Arial" w:hAnsi="Arial" w:cs="Arial"/>
          <w:sz w:val="22"/>
          <w:szCs w:val="22"/>
        </w:rPr>
        <w:t xml:space="preserve"> (varasem AS Tallinna Küte)</w:t>
      </w:r>
      <w:r w:rsidR="00A242B2" w:rsidRPr="00A17AC2">
        <w:rPr>
          <w:rFonts w:ascii="Arial" w:hAnsi="Arial" w:cs="Arial"/>
          <w:sz w:val="22"/>
          <w:szCs w:val="22"/>
        </w:rPr>
        <w:t xml:space="preserve"> tehnilised tingimused</w:t>
      </w:r>
      <w:r w:rsidR="000E5B47" w:rsidRPr="00A17AC2">
        <w:rPr>
          <w:rFonts w:ascii="Arial" w:hAnsi="Arial" w:cs="Arial"/>
          <w:sz w:val="22"/>
          <w:szCs w:val="22"/>
        </w:rPr>
        <w:t xml:space="preserve"> Liikuri tn 8b kinnistu detailplaneeringu koostamiseks</w:t>
      </w:r>
      <w:r w:rsidR="00A949C0" w:rsidRPr="00A17AC2">
        <w:rPr>
          <w:rFonts w:ascii="Arial" w:hAnsi="Arial" w:cs="Arial"/>
          <w:sz w:val="22"/>
          <w:szCs w:val="22"/>
        </w:rPr>
        <w:t xml:space="preserve"> </w:t>
      </w:r>
      <w:r w:rsidRPr="00A17AC2">
        <w:rPr>
          <w:rFonts w:ascii="Arial" w:hAnsi="Arial" w:cs="Arial"/>
          <w:sz w:val="22"/>
          <w:szCs w:val="22"/>
        </w:rPr>
        <w:t>nr 21300-01-17/14</w:t>
      </w:r>
      <w:r w:rsidRPr="00A17AC2">
        <w:rPr>
          <w:rFonts w:ascii="Arial" w:hAnsi="Arial" w:cs="Arial"/>
          <w:sz w:val="22"/>
          <w:szCs w:val="22"/>
          <w:lang w:eastAsia="en-US"/>
        </w:rPr>
        <w:t xml:space="preserve">, </w:t>
      </w:r>
      <w:r w:rsidRPr="00A17AC2">
        <w:rPr>
          <w:rFonts w:ascii="Arial" w:hAnsi="Arial" w:cs="Arial"/>
          <w:sz w:val="22"/>
          <w:szCs w:val="22"/>
        </w:rPr>
        <w:t>06.04.2017</w:t>
      </w:r>
      <w:r w:rsidR="00A949C0" w:rsidRPr="00A17AC2">
        <w:rPr>
          <w:rFonts w:ascii="Arial" w:hAnsi="Arial" w:cs="Arial"/>
          <w:sz w:val="22"/>
          <w:szCs w:val="22"/>
        </w:rPr>
        <w:t>.</w:t>
      </w:r>
      <w:r w:rsidR="004F3C7A" w:rsidRPr="00A17AC2">
        <w:rPr>
          <w:rFonts w:ascii="Arial" w:hAnsi="Arial" w:cs="Arial"/>
          <w:sz w:val="22"/>
          <w:szCs w:val="22"/>
        </w:rPr>
        <w:t xml:space="preserve"> </w:t>
      </w:r>
      <w:r w:rsidRPr="00A17AC2">
        <w:rPr>
          <w:rFonts w:ascii="Arial" w:hAnsi="Arial" w:cs="Arial"/>
          <w:sz w:val="22"/>
          <w:szCs w:val="22"/>
        </w:rPr>
        <w:t>a.</w:t>
      </w:r>
    </w:p>
    <w:p w14:paraId="6995A7D0" w14:textId="77777777" w:rsidR="00A17CA1" w:rsidRPr="00A17AC2" w:rsidRDefault="00A17CA1" w:rsidP="00FD6596">
      <w:pPr>
        <w:spacing w:line="240" w:lineRule="auto"/>
        <w:jc w:val="left"/>
        <w:rPr>
          <w:rFonts w:ascii="Arial" w:hAnsi="Arial" w:cs="Arial"/>
          <w:sz w:val="22"/>
          <w:szCs w:val="22"/>
        </w:rPr>
      </w:pPr>
    </w:p>
    <w:p w14:paraId="2D53B99F" w14:textId="77777777" w:rsidR="007E0098" w:rsidRPr="00A17AC2" w:rsidRDefault="007E0098" w:rsidP="00FD6596">
      <w:pPr>
        <w:spacing w:line="240" w:lineRule="auto"/>
        <w:jc w:val="left"/>
        <w:rPr>
          <w:rFonts w:ascii="Arial" w:hAnsi="Arial" w:cs="Arial"/>
          <w:sz w:val="22"/>
          <w:szCs w:val="22"/>
        </w:rPr>
      </w:pPr>
    </w:p>
    <w:p w14:paraId="0004C130" w14:textId="77777777" w:rsidR="003579F7" w:rsidRPr="00A17AC2" w:rsidRDefault="00033B38" w:rsidP="00697A96">
      <w:pPr>
        <w:pStyle w:val="Heading1"/>
      </w:pPr>
      <w:bookmarkStart w:id="11" w:name="_Toc531007647"/>
      <w:bookmarkStart w:id="12" w:name="_Toc202882259"/>
      <w:r w:rsidRPr="00A17AC2">
        <w:t>TEISED PLANEERINGU KOOSTAMISEKS VAJALIKUD LÄHTEANDMED</w:t>
      </w:r>
      <w:bookmarkEnd w:id="11"/>
      <w:bookmarkEnd w:id="12"/>
    </w:p>
    <w:p w14:paraId="5173F94C" w14:textId="77777777" w:rsidR="00427B41" w:rsidRPr="00A17AC2" w:rsidRDefault="00427B41" w:rsidP="00550375">
      <w:pPr>
        <w:spacing w:line="240" w:lineRule="auto"/>
        <w:rPr>
          <w:rFonts w:ascii="Arial" w:hAnsi="Arial" w:cs="Arial"/>
          <w:sz w:val="22"/>
          <w:szCs w:val="22"/>
        </w:rPr>
      </w:pPr>
    </w:p>
    <w:p w14:paraId="65484C09" w14:textId="0D977EE0" w:rsidR="00AF4250" w:rsidRPr="000C6263" w:rsidRDefault="004C062E" w:rsidP="000C6263">
      <w:pPr>
        <w:pStyle w:val="ListParagraph"/>
        <w:numPr>
          <w:ilvl w:val="0"/>
          <w:numId w:val="37"/>
        </w:numPr>
        <w:ind w:left="284" w:hanging="218"/>
        <w:rPr>
          <w:rFonts w:ascii="Arial" w:hAnsi="Arial" w:cs="Arial"/>
          <w:sz w:val="22"/>
          <w:szCs w:val="22"/>
          <w:lang w:val="et-EE"/>
        </w:rPr>
      </w:pPr>
      <w:r w:rsidRPr="00A17AC2">
        <w:rPr>
          <w:rFonts w:ascii="Arial" w:hAnsi="Arial" w:cs="Arial"/>
          <w:sz w:val="22"/>
          <w:szCs w:val="22"/>
          <w:lang w:val="et-EE"/>
        </w:rPr>
        <w:t>R</w:t>
      </w:r>
      <w:r w:rsidR="00AF4250" w:rsidRPr="00A17AC2">
        <w:rPr>
          <w:rFonts w:ascii="Arial" w:hAnsi="Arial" w:cs="Arial"/>
          <w:sz w:val="22"/>
          <w:szCs w:val="22"/>
          <w:lang w:val="et-EE"/>
        </w:rPr>
        <w:t>adooniuuring, koostatud PML Balti OÜ poolt, 04.12.2018. a.</w:t>
      </w:r>
      <w:r w:rsidR="000C6263">
        <w:rPr>
          <w:rFonts w:ascii="Arial" w:hAnsi="Arial" w:cs="Arial"/>
          <w:sz w:val="22"/>
          <w:szCs w:val="22"/>
          <w:lang w:val="et-EE"/>
        </w:rPr>
        <w:t xml:space="preserve"> </w:t>
      </w:r>
      <w:proofErr w:type="spellStart"/>
      <w:r w:rsidR="00AF4250" w:rsidRPr="000C6263">
        <w:rPr>
          <w:rFonts w:ascii="Arial" w:hAnsi="Arial" w:cs="Arial"/>
          <w:sz w:val="22"/>
          <w:szCs w:val="22"/>
        </w:rPr>
        <w:t>Radooni</w:t>
      </w:r>
      <w:proofErr w:type="spellEnd"/>
      <w:r w:rsidR="00AF4250" w:rsidRPr="000C6263">
        <w:rPr>
          <w:rFonts w:ascii="Arial" w:hAnsi="Arial" w:cs="Arial"/>
          <w:sz w:val="22"/>
          <w:szCs w:val="22"/>
        </w:rPr>
        <w:t xml:space="preserve"> </w:t>
      </w:r>
      <w:proofErr w:type="spellStart"/>
      <w:r w:rsidR="00AF4250" w:rsidRPr="000C6263">
        <w:rPr>
          <w:rFonts w:ascii="Arial" w:hAnsi="Arial" w:cs="Arial"/>
          <w:sz w:val="22"/>
          <w:szCs w:val="22"/>
        </w:rPr>
        <w:t>aktiivsuskontsentratsiooni</w:t>
      </w:r>
      <w:proofErr w:type="spellEnd"/>
      <w:r w:rsidR="00AF4250" w:rsidRPr="000C6263">
        <w:rPr>
          <w:rFonts w:ascii="Arial" w:hAnsi="Arial" w:cs="Arial"/>
          <w:sz w:val="22"/>
          <w:szCs w:val="22"/>
        </w:rPr>
        <w:t xml:space="preserve"> </w:t>
      </w:r>
      <w:proofErr w:type="spellStart"/>
      <w:r w:rsidR="00AF4250" w:rsidRPr="000C6263">
        <w:rPr>
          <w:rFonts w:ascii="Arial" w:hAnsi="Arial" w:cs="Arial"/>
          <w:sz w:val="22"/>
          <w:szCs w:val="22"/>
        </w:rPr>
        <w:t>mõõtmisaruanne</w:t>
      </w:r>
      <w:proofErr w:type="spellEnd"/>
      <w:r w:rsidR="00AF4250" w:rsidRPr="000C6263">
        <w:rPr>
          <w:rFonts w:ascii="Arial" w:hAnsi="Arial" w:cs="Arial"/>
          <w:sz w:val="22"/>
          <w:szCs w:val="22"/>
        </w:rPr>
        <w:t xml:space="preserve">, </w:t>
      </w:r>
      <w:proofErr w:type="spellStart"/>
      <w:r w:rsidR="00AF4250" w:rsidRPr="000C6263">
        <w:rPr>
          <w:rFonts w:ascii="Arial" w:hAnsi="Arial" w:cs="Arial"/>
          <w:sz w:val="22"/>
          <w:szCs w:val="22"/>
        </w:rPr>
        <w:t>Liikuri</w:t>
      </w:r>
      <w:proofErr w:type="spellEnd"/>
      <w:r w:rsidR="00AF4250" w:rsidRPr="000C6263">
        <w:rPr>
          <w:rFonts w:ascii="Arial" w:hAnsi="Arial" w:cs="Arial"/>
          <w:sz w:val="22"/>
          <w:szCs w:val="22"/>
        </w:rPr>
        <w:t xml:space="preserve"> 8b,</w:t>
      </w:r>
      <w:r w:rsidR="00124897" w:rsidRPr="000C6263">
        <w:rPr>
          <w:rFonts w:ascii="Arial" w:hAnsi="Arial" w:cs="Arial"/>
          <w:sz w:val="22"/>
          <w:szCs w:val="22"/>
        </w:rPr>
        <w:t xml:space="preserve"> </w:t>
      </w:r>
      <w:r w:rsidR="00AF4250" w:rsidRPr="000C6263">
        <w:rPr>
          <w:rFonts w:ascii="Arial" w:hAnsi="Arial" w:cs="Arial"/>
          <w:sz w:val="22"/>
          <w:szCs w:val="22"/>
        </w:rPr>
        <w:t>Tallinn.</w:t>
      </w:r>
    </w:p>
    <w:p w14:paraId="25B0CB14" w14:textId="77777777" w:rsidR="00AF4250" w:rsidRPr="00A17AC2" w:rsidRDefault="00AF4250" w:rsidP="005E4114">
      <w:pPr>
        <w:pStyle w:val="ListParagraph"/>
        <w:numPr>
          <w:ilvl w:val="0"/>
          <w:numId w:val="37"/>
        </w:numPr>
        <w:autoSpaceDN w:val="0"/>
        <w:ind w:left="284" w:hanging="218"/>
        <w:textAlignment w:val="baseline"/>
        <w:rPr>
          <w:rFonts w:ascii="Arial" w:hAnsi="Arial" w:cs="Arial"/>
          <w:sz w:val="22"/>
          <w:szCs w:val="22"/>
          <w:lang w:val="et-EE"/>
        </w:rPr>
      </w:pPr>
      <w:r w:rsidRPr="00A17AC2">
        <w:rPr>
          <w:rFonts w:ascii="Arial" w:hAnsi="Arial" w:cs="Arial"/>
          <w:sz w:val="22"/>
          <w:szCs w:val="22"/>
          <w:lang w:val="et-EE"/>
        </w:rPr>
        <w:t>Liikuri tn 8b dendroloogiline hindamine Peep Moorasti poolt 17.04.2018;</w:t>
      </w:r>
    </w:p>
    <w:p w14:paraId="5830A999" w14:textId="6C66AC46" w:rsidR="00077F1F" w:rsidRPr="00A17AC2" w:rsidRDefault="001A0FC6" w:rsidP="00A17AC2">
      <w:pPr>
        <w:pStyle w:val="ListParagraph"/>
        <w:numPr>
          <w:ilvl w:val="0"/>
          <w:numId w:val="37"/>
        </w:numPr>
        <w:ind w:left="284" w:hanging="218"/>
        <w:rPr>
          <w:rFonts w:ascii="Arial" w:hAnsi="Arial" w:cs="Arial"/>
          <w:sz w:val="22"/>
          <w:szCs w:val="22"/>
          <w:lang w:val="et-EE"/>
        </w:rPr>
      </w:pPr>
      <w:r w:rsidRPr="00A17AC2">
        <w:rPr>
          <w:rFonts w:ascii="Arial" w:hAnsi="Arial" w:cs="Arial"/>
          <w:sz w:val="22"/>
          <w:szCs w:val="22"/>
          <w:lang w:val="et-EE"/>
        </w:rPr>
        <w:t>t</w:t>
      </w:r>
      <w:r w:rsidR="00790F60" w:rsidRPr="00A17AC2">
        <w:rPr>
          <w:rFonts w:ascii="Arial" w:hAnsi="Arial" w:cs="Arial"/>
          <w:sz w:val="22"/>
          <w:szCs w:val="22"/>
          <w:lang w:val="et-EE"/>
        </w:rPr>
        <w:t xml:space="preserve">opograafiline alusplaan </w:t>
      </w:r>
      <w:r w:rsidR="007D64CB" w:rsidRPr="00A17AC2">
        <w:rPr>
          <w:rFonts w:ascii="Arial" w:hAnsi="Arial" w:cs="Arial"/>
          <w:sz w:val="22"/>
          <w:szCs w:val="22"/>
          <w:lang w:val="et-EE"/>
        </w:rPr>
        <w:t xml:space="preserve">on </w:t>
      </w:r>
      <w:r w:rsidR="00790F60" w:rsidRPr="00A17AC2">
        <w:rPr>
          <w:rFonts w:ascii="Arial" w:hAnsi="Arial" w:cs="Arial"/>
          <w:sz w:val="22"/>
          <w:szCs w:val="22"/>
          <w:lang w:val="et-EE"/>
        </w:rPr>
        <w:t xml:space="preserve">koostatud </w:t>
      </w:r>
      <w:r w:rsidR="00C655DF" w:rsidRPr="00A17AC2">
        <w:rPr>
          <w:rFonts w:ascii="Arial" w:hAnsi="Arial" w:cs="Arial"/>
          <w:sz w:val="22"/>
          <w:szCs w:val="22"/>
          <w:lang w:val="et-EE"/>
        </w:rPr>
        <w:t xml:space="preserve">Woge OÜ </w:t>
      </w:r>
      <w:r w:rsidR="007D64CB" w:rsidRPr="00A17AC2">
        <w:rPr>
          <w:rFonts w:ascii="Arial" w:hAnsi="Arial" w:cs="Arial"/>
          <w:sz w:val="22"/>
          <w:szCs w:val="22"/>
          <w:lang w:val="et-EE"/>
        </w:rPr>
        <w:t>poolt</w:t>
      </w:r>
      <w:r w:rsidR="00790F60" w:rsidRPr="00A17AC2">
        <w:rPr>
          <w:rFonts w:ascii="Arial" w:hAnsi="Arial" w:cs="Arial"/>
          <w:sz w:val="22"/>
          <w:szCs w:val="22"/>
          <w:lang w:val="et-EE"/>
        </w:rPr>
        <w:t>,</w:t>
      </w:r>
      <w:r w:rsidR="00A949C0" w:rsidRPr="00A17AC2">
        <w:rPr>
          <w:rFonts w:ascii="Arial" w:hAnsi="Arial" w:cs="Arial"/>
          <w:sz w:val="22"/>
          <w:szCs w:val="22"/>
          <w:lang w:val="et-EE"/>
        </w:rPr>
        <w:t xml:space="preserve"> </w:t>
      </w:r>
      <w:r w:rsidR="00790F60" w:rsidRPr="00A17AC2">
        <w:rPr>
          <w:rFonts w:ascii="Arial" w:hAnsi="Arial" w:cs="Arial"/>
          <w:sz w:val="22"/>
          <w:szCs w:val="22"/>
          <w:lang w:val="et-EE"/>
        </w:rPr>
        <w:t xml:space="preserve">töö nr </w:t>
      </w:r>
      <w:r w:rsidR="00C655DF" w:rsidRPr="00A17AC2">
        <w:rPr>
          <w:rFonts w:ascii="Arial" w:hAnsi="Arial" w:cs="Arial"/>
          <w:sz w:val="22"/>
          <w:szCs w:val="22"/>
          <w:lang w:val="et-EE"/>
        </w:rPr>
        <w:t>0127</w:t>
      </w:r>
      <w:r w:rsidR="00790F60" w:rsidRPr="00A17AC2">
        <w:rPr>
          <w:rFonts w:ascii="Arial" w:hAnsi="Arial" w:cs="Arial"/>
          <w:sz w:val="22"/>
          <w:szCs w:val="22"/>
          <w:lang w:val="et-EE"/>
        </w:rPr>
        <w:t>,</w:t>
      </w:r>
      <w:r w:rsidR="00C655DF" w:rsidRPr="00A17AC2">
        <w:rPr>
          <w:rFonts w:ascii="Arial" w:hAnsi="Arial" w:cs="Arial"/>
          <w:sz w:val="22"/>
          <w:szCs w:val="22"/>
          <w:lang w:val="et-EE"/>
        </w:rPr>
        <w:t xml:space="preserve"> märts 2018</w:t>
      </w:r>
      <w:r w:rsidR="00790F60" w:rsidRPr="00A17AC2">
        <w:rPr>
          <w:rFonts w:ascii="Arial" w:hAnsi="Arial" w:cs="Arial"/>
          <w:sz w:val="22"/>
          <w:szCs w:val="22"/>
          <w:lang w:val="et-EE"/>
        </w:rPr>
        <w:t xml:space="preserve">. </w:t>
      </w:r>
      <w:r w:rsidR="00550375" w:rsidRPr="00A17AC2">
        <w:rPr>
          <w:rFonts w:ascii="Arial" w:hAnsi="Arial" w:cs="Arial"/>
          <w:sz w:val="22"/>
          <w:szCs w:val="22"/>
          <w:lang w:val="et-EE"/>
        </w:rPr>
        <w:t>a</w:t>
      </w:r>
      <w:r w:rsidR="004C062E" w:rsidRPr="00A17AC2">
        <w:rPr>
          <w:rFonts w:ascii="Arial" w:hAnsi="Arial" w:cs="Arial"/>
          <w:sz w:val="22"/>
          <w:szCs w:val="22"/>
          <w:lang w:val="et-EE"/>
        </w:rPr>
        <w:t>.</w:t>
      </w:r>
    </w:p>
    <w:p w14:paraId="1E1A9369" w14:textId="33AF13F5" w:rsidR="000C6263" w:rsidRPr="000766DF" w:rsidRDefault="000C6263" w:rsidP="000C6263">
      <w:pPr>
        <w:pStyle w:val="ListParagraph"/>
        <w:numPr>
          <w:ilvl w:val="0"/>
          <w:numId w:val="37"/>
        </w:numPr>
        <w:autoSpaceDN w:val="0"/>
        <w:ind w:left="284" w:hanging="218"/>
        <w:textAlignment w:val="baseline"/>
        <w:rPr>
          <w:rFonts w:ascii="Arial" w:hAnsi="Arial" w:cs="Arial"/>
          <w:sz w:val="22"/>
          <w:szCs w:val="22"/>
          <w:lang w:val="et-EE"/>
        </w:rPr>
      </w:pPr>
      <w:r w:rsidRPr="000766DF">
        <w:rPr>
          <w:rFonts w:ascii="Arial" w:hAnsi="Arial" w:cs="Arial"/>
          <w:sz w:val="22"/>
          <w:szCs w:val="22"/>
          <w:lang w:val="et-EE"/>
        </w:rPr>
        <w:t>Tallinna linna, Liikuri tn 8b kinnistu detailplaneeringu mürataseme uuring. Uuringu on koostanud  Kaja Acoustics OÜ poolt 30.06.2025;</w:t>
      </w:r>
    </w:p>
    <w:p w14:paraId="5DE73722" w14:textId="77777777" w:rsidR="00427B41" w:rsidRDefault="00427B41" w:rsidP="00550375">
      <w:pPr>
        <w:autoSpaceDN w:val="0"/>
        <w:spacing w:line="240" w:lineRule="auto"/>
        <w:textAlignment w:val="baseline"/>
        <w:rPr>
          <w:rFonts w:ascii="Arial" w:hAnsi="Arial" w:cs="Arial"/>
          <w:sz w:val="22"/>
          <w:szCs w:val="22"/>
        </w:rPr>
      </w:pPr>
    </w:p>
    <w:p w14:paraId="5FC136B8" w14:textId="77777777" w:rsidR="000C6263" w:rsidRDefault="000C6263" w:rsidP="00550375">
      <w:pPr>
        <w:autoSpaceDN w:val="0"/>
        <w:spacing w:line="240" w:lineRule="auto"/>
        <w:textAlignment w:val="baseline"/>
        <w:rPr>
          <w:rFonts w:ascii="Arial" w:hAnsi="Arial" w:cs="Arial"/>
          <w:sz w:val="22"/>
          <w:szCs w:val="22"/>
        </w:rPr>
      </w:pPr>
    </w:p>
    <w:p w14:paraId="6D5941D5" w14:textId="77777777" w:rsidR="00A17AC2" w:rsidRPr="00A17AC2" w:rsidRDefault="00A17AC2" w:rsidP="00550375">
      <w:pPr>
        <w:autoSpaceDN w:val="0"/>
        <w:spacing w:line="240" w:lineRule="auto"/>
        <w:textAlignment w:val="baseline"/>
        <w:rPr>
          <w:rFonts w:ascii="Arial" w:hAnsi="Arial" w:cs="Arial"/>
          <w:sz w:val="22"/>
          <w:szCs w:val="22"/>
        </w:rPr>
      </w:pPr>
    </w:p>
    <w:p w14:paraId="0A3B0A6B" w14:textId="39EBF91C" w:rsidR="00774065" w:rsidRPr="00A17AC2" w:rsidRDefault="00033B38" w:rsidP="00697A96">
      <w:pPr>
        <w:pStyle w:val="Heading1"/>
      </w:pPr>
      <w:bookmarkStart w:id="13" w:name="_Toc531007648"/>
      <w:bookmarkStart w:id="14" w:name="_Toc202882260"/>
      <w:r w:rsidRPr="00A17AC2">
        <w:t>PLANEERINGU ELLUVIIMISE TEGEVUSKAVA JA KOKKULEPPED</w:t>
      </w:r>
      <w:bookmarkEnd w:id="13"/>
      <w:bookmarkEnd w:id="14"/>
    </w:p>
    <w:p w14:paraId="160B500A" w14:textId="77777777" w:rsidR="00770C3D" w:rsidRPr="00A17AC2" w:rsidRDefault="00770C3D" w:rsidP="003A5DD4">
      <w:pPr>
        <w:spacing w:line="240" w:lineRule="auto"/>
        <w:jc w:val="left"/>
        <w:rPr>
          <w:rFonts w:ascii="Arial" w:hAnsi="Arial" w:cs="Arial"/>
          <w:bCs/>
          <w:sz w:val="22"/>
          <w:szCs w:val="22"/>
        </w:rPr>
      </w:pPr>
    </w:p>
    <w:p w14:paraId="4B0A46B4" w14:textId="608152E3" w:rsidR="00B10D24" w:rsidRPr="00A17AC2" w:rsidRDefault="00B10D24" w:rsidP="00E14186">
      <w:pPr>
        <w:pStyle w:val="BodyText"/>
        <w:spacing w:after="0" w:line="240" w:lineRule="auto"/>
        <w:rPr>
          <w:rFonts w:ascii="Arial" w:hAnsi="Arial" w:cs="Arial"/>
          <w:sz w:val="22"/>
          <w:szCs w:val="22"/>
        </w:rPr>
      </w:pPr>
      <w:r w:rsidRPr="00A17AC2">
        <w:rPr>
          <w:rFonts w:ascii="Arial" w:hAnsi="Arial" w:cs="Arial"/>
          <w:sz w:val="22"/>
          <w:szCs w:val="22"/>
        </w:rPr>
        <w:t>Detailplaneering on pärast kehtestamist aluseks planeeringualal edaspidi teostatavatele ehitus- ja rajatiste projektidele. Ehitusprojektid peavad olema koostatud vastavalt Eesti Vabariigis kehtivatele</w:t>
      </w:r>
      <w:r w:rsidR="00697A96" w:rsidRPr="00A17AC2">
        <w:rPr>
          <w:rFonts w:ascii="Arial" w:hAnsi="Arial" w:cs="Arial"/>
          <w:sz w:val="22"/>
          <w:szCs w:val="22"/>
        </w:rPr>
        <w:t xml:space="preserve"> </w:t>
      </w:r>
      <w:r w:rsidR="00F37E83" w:rsidRPr="00A17AC2">
        <w:rPr>
          <w:rFonts w:ascii="Arial" w:hAnsi="Arial" w:cs="Arial"/>
          <w:sz w:val="22"/>
          <w:szCs w:val="22"/>
        </w:rPr>
        <w:t xml:space="preserve">seadustele ja </w:t>
      </w:r>
      <w:r w:rsidRPr="00A17AC2">
        <w:rPr>
          <w:rFonts w:ascii="Arial" w:hAnsi="Arial" w:cs="Arial"/>
          <w:sz w:val="22"/>
          <w:szCs w:val="22"/>
        </w:rPr>
        <w:t>projekteerimisnormidele.</w:t>
      </w:r>
    </w:p>
    <w:p w14:paraId="644754A2" w14:textId="77777777" w:rsidR="00B10D24" w:rsidRPr="00A17AC2" w:rsidRDefault="00B10D24" w:rsidP="00E14186">
      <w:pPr>
        <w:spacing w:line="240" w:lineRule="auto"/>
        <w:rPr>
          <w:rFonts w:ascii="Arial" w:hAnsi="Arial" w:cs="Arial"/>
          <w:sz w:val="22"/>
          <w:szCs w:val="22"/>
        </w:rPr>
      </w:pPr>
    </w:p>
    <w:p w14:paraId="1F86C49D" w14:textId="77777777" w:rsidR="00B10D24" w:rsidRPr="00A17AC2" w:rsidRDefault="00B10D24" w:rsidP="00E14186">
      <w:pPr>
        <w:spacing w:line="240" w:lineRule="auto"/>
        <w:rPr>
          <w:rFonts w:ascii="Arial" w:hAnsi="Arial" w:cs="Arial"/>
          <w:sz w:val="22"/>
          <w:szCs w:val="22"/>
        </w:rPr>
      </w:pPr>
      <w:r w:rsidRPr="00A17AC2">
        <w:rPr>
          <w:rFonts w:ascii="Arial" w:hAnsi="Arial" w:cs="Arial"/>
          <w:sz w:val="22"/>
          <w:szCs w:val="22"/>
        </w:rPr>
        <w:t xml:space="preserve">Võimalikud tegevuskava etapid on järgmised: </w:t>
      </w:r>
    </w:p>
    <w:p w14:paraId="103174E2"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kehtestatud detailplaneeringu alusel vajalike servituutide seadmine;</w:t>
      </w:r>
    </w:p>
    <w:p w14:paraId="545DBE45"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kinnistu ja selle lähiala maa-ala koos tehnovõrkude mõõdist</w:t>
      </w:r>
      <w:r w:rsidR="00964E06" w:rsidRPr="00A17AC2">
        <w:rPr>
          <w:rFonts w:ascii="Arial" w:hAnsi="Arial" w:cs="Arial"/>
          <w:sz w:val="22"/>
          <w:szCs w:val="22"/>
        </w:rPr>
        <w:t>a</w:t>
      </w:r>
      <w:r w:rsidRPr="00A17AC2">
        <w:rPr>
          <w:rFonts w:ascii="Arial" w:hAnsi="Arial" w:cs="Arial"/>
          <w:sz w:val="22"/>
          <w:szCs w:val="22"/>
        </w:rPr>
        <w:t>mi</w:t>
      </w:r>
      <w:r w:rsidR="00964E06" w:rsidRPr="00A17AC2">
        <w:rPr>
          <w:rFonts w:ascii="Arial" w:hAnsi="Arial" w:cs="Arial"/>
          <w:sz w:val="22"/>
          <w:szCs w:val="22"/>
        </w:rPr>
        <w:t>s</w:t>
      </w:r>
      <w:r w:rsidRPr="00A17AC2">
        <w:rPr>
          <w:rFonts w:ascii="Arial" w:hAnsi="Arial" w:cs="Arial"/>
          <w:sz w:val="22"/>
          <w:szCs w:val="22"/>
        </w:rPr>
        <w:t>e</w:t>
      </w:r>
      <w:r w:rsidR="00964E06" w:rsidRPr="00A17AC2">
        <w:rPr>
          <w:rFonts w:ascii="Arial" w:hAnsi="Arial" w:cs="Arial"/>
          <w:sz w:val="22"/>
          <w:szCs w:val="22"/>
        </w:rPr>
        <w:t>ga</w:t>
      </w:r>
      <w:r w:rsidRPr="00A17AC2">
        <w:rPr>
          <w:rFonts w:ascii="Arial" w:hAnsi="Arial" w:cs="Arial"/>
          <w:sz w:val="22"/>
          <w:szCs w:val="22"/>
        </w:rPr>
        <w:t>;</w:t>
      </w:r>
    </w:p>
    <w:p w14:paraId="2B593170"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tehnovõrkude tehniliste tingimuste tellimine;</w:t>
      </w:r>
    </w:p>
    <w:p w14:paraId="17CA5D66"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tehnovõrkudega liitumisprojektide koostamine ja liitumislepingute sõlmimine;</w:t>
      </w:r>
    </w:p>
    <w:p w14:paraId="496DBF03"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kavandatud ehitusõigus</w:t>
      </w:r>
      <w:r w:rsidR="00F37E83" w:rsidRPr="00A17AC2">
        <w:rPr>
          <w:rFonts w:ascii="Arial" w:hAnsi="Arial" w:cs="Arial"/>
          <w:sz w:val="22"/>
          <w:szCs w:val="22"/>
        </w:rPr>
        <w:t>e</w:t>
      </w:r>
      <w:r w:rsidRPr="00A17AC2">
        <w:rPr>
          <w:rFonts w:ascii="Arial" w:hAnsi="Arial" w:cs="Arial"/>
          <w:sz w:val="22"/>
          <w:szCs w:val="22"/>
        </w:rPr>
        <w:t xml:space="preserve"> realiseerimine;</w:t>
      </w:r>
    </w:p>
    <w:p w14:paraId="1245AF55" w14:textId="77777777" w:rsidR="00B10D24" w:rsidRPr="00A17AC2" w:rsidRDefault="00B10D24" w:rsidP="00A17AC2">
      <w:pPr>
        <w:numPr>
          <w:ilvl w:val="0"/>
          <w:numId w:val="30"/>
        </w:numPr>
        <w:spacing w:line="240" w:lineRule="auto"/>
        <w:ind w:left="284" w:hanging="218"/>
        <w:rPr>
          <w:rFonts w:ascii="Arial" w:hAnsi="Arial" w:cs="Arial"/>
          <w:sz w:val="22"/>
          <w:szCs w:val="22"/>
        </w:rPr>
      </w:pPr>
      <w:r w:rsidRPr="00A17AC2">
        <w:rPr>
          <w:rFonts w:ascii="Arial" w:hAnsi="Arial" w:cs="Arial"/>
          <w:sz w:val="22"/>
          <w:szCs w:val="22"/>
        </w:rPr>
        <w:t>tehnovõrkude ja hoonete teostusjooniste koostamine ning kasutusloa taotlemine.</w:t>
      </w:r>
    </w:p>
    <w:p w14:paraId="1664102C" w14:textId="77777777" w:rsidR="00AF4250" w:rsidRPr="00A17AC2" w:rsidRDefault="00AF4250" w:rsidP="00AF4250">
      <w:pPr>
        <w:spacing w:line="240" w:lineRule="auto"/>
        <w:rPr>
          <w:rFonts w:ascii="Arial" w:hAnsi="Arial" w:cs="Arial"/>
          <w:sz w:val="22"/>
          <w:szCs w:val="22"/>
        </w:rPr>
      </w:pPr>
    </w:p>
    <w:p w14:paraId="17CD159E" w14:textId="77777777" w:rsidR="00AF4250" w:rsidRPr="00A17AC2" w:rsidRDefault="00D544D0" w:rsidP="00AF4250">
      <w:pPr>
        <w:spacing w:line="240" w:lineRule="auto"/>
        <w:rPr>
          <w:rFonts w:ascii="Arial" w:hAnsi="Arial" w:cs="Arial"/>
          <w:sz w:val="22"/>
          <w:szCs w:val="22"/>
          <w:u w:val="single"/>
        </w:rPr>
      </w:pPr>
      <w:r w:rsidRPr="00A17AC2">
        <w:rPr>
          <w:rFonts w:ascii="Arial" w:hAnsi="Arial" w:cs="Arial"/>
          <w:sz w:val="22"/>
          <w:szCs w:val="22"/>
          <w:u w:val="single"/>
        </w:rPr>
        <w:t>Sõlmitud kokkulepped:</w:t>
      </w:r>
    </w:p>
    <w:p w14:paraId="31C319A1" w14:textId="77777777" w:rsidR="00AF4250" w:rsidRPr="00A17AC2" w:rsidRDefault="00AF4250" w:rsidP="00057F1A">
      <w:pPr>
        <w:numPr>
          <w:ilvl w:val="0"/>
          <w:numId w:val="35"/>
        </w:numPr>
        <w:spacing w:line="240" w:lineRule="auto"/>
        <w:ind w:left="284" w:hanging="284"/>
        <w:rPr>
          <w:rFonts w:ascii="Arial" w:hAnsi="Arial" w:cs="Arial"/>
          <w:sz w:val="22"/>
          <w:szCs w:val="22"/>
        </w:rPr>
      </w:pPr>
      <w:r w:rsidRPr="00A17AC2">
        <w:rPr>
          <w:rFonts w:ascii="Arial" w:hAnsi="Arial" w:cs="Arial"/>
          <w:sz w:val="22"/>
          <w:szCs w:val="22"/>
        </w:rPr>
        <w:t>servituudi seadmise leping Bonava Eesti OÜ ja Mõisapargi Arenduse OÜ vahel 21.09.2017</w:t>
      </w:r>
      <w:r w:rsidR="00D544D0" w:rsidRPr="00A17AC2">
        <w:rPr>
          <w:rFonts w:ascii="Arial" w:hAnsi="Arial" w:cs="Arial"/>
          <w:sz w:val="22"/>
          <w:szCs w:val="22"/>
        </w:rPr>
        <w:t>.</w:t>
      </w:r>
    </w:p>
    <w:p w14:paraId="24BAF70D" w14:textId="4C8748B6" w:rsidR="00D544D0" w:rsidRPr="00A17AC2" w:rsidRDefault="00D544D0" w:rsidP="00D544D0">
      <w:pPr>
        <w:spacing w:line="240" w:lineRule="auto"/>
        <w:rPr>
          <w:rFonts w:ascii="Arial" w:hAnsi="Arial" w:cs="Arial"/>
          <w:b/>
          <w:sz w:val="22"/>
          <w:szCs w:val="22"/>
        </w:rPr>
      </w:pPr>
      <w:r w:rsidRPr="00A17AC2">
        <w:rPr>
          <w:rFonts w:ascii="Arial" w:hAnsi="Arial" w:cs="Arial"/>
          <w:sz w:val="22"/>
          <w:szCs w:val="22"/>
        </w:rPr>
        <w:t xml:space="preserve">Sõlmitud kokkulepped asuvad </w:t>
      </w:r>
      <w:r w:rsidR="00A17AC2" w:rsidRPr="00A17AC2">
        <w:rPr>
          <w:rFonts w:ascii="Arial" w:hAnsi="Arial" w:cs="Arial"/>
          <w:sz w:val="22"/>
          <w:szCs w:val="22"/>
        </w:rPr>
        <w:t>detailplaneeringu lisade menetlusdokumentides</w:t>
      </w:r>
      <w:r w:rsidR="00EE2A76" w:rsidRPr="00A17AC2">
        <w:rPr>
          <w:rFonts w:ascii="Arial" w:hAnsi="Arial" w:cs="Arial"/>
          <w:sz w:val="22"/>
          <w:szCs w:val="22"/>
        </w:rPr>
        <w:t>.</w:t>
      </w:r>
    </w:p>
    <w:p w14:paraId="33A48517" w14:textId="77777777" w:rsidR="00B10D24" w:rsidRPr="00A17AC2" w:rsidRDefault="00B10D24" w:rsidP="007E0098">
      <w:pPr>
        <w:pStyle w:val="ListParagraph"/>
        <w:ind w:left="0"/>
        <w:jc w:val="both"/>
        <w:rPr>
          <w:rFonts w:ascii="Arial" w:hAnsi="Arial" w:cs="Arial"/>
          <w:sz w:val="22"/>
          <w:szCs w:val="22"/>
          <w:lang w:val="et-EE"/>
        </w:rPr>
      </w:pPr>
    </w:p>
    <w:p w14:paraId="49929540" w14:textId="77777777" w:rsidR="00375142" w:rsidRPr="00A17AC2" w:rsidRDefault="00375142" w:rsidP="00020077">
      <w:pPr>
        <w:pStyle w:val="BodyText"/>
        <w:spacing w:after="0" w:line="240" w:lineRule="auto"/>
        <w:rPr>
          <w:rFonts w:ascii="Arial" w:hAnsi="Arial" w:cs="Arial"/>
          <w:sz w:val="22"/>
          <w:szCs w:val="22"/>
        </w:rPr>
      </w:pPr>
    </w:p>
    <w:p w14:paraId="1774A68C" w14:textId="77777777" w:rsidR="00033B38" w:rsidRPr="00A17AC2" w:rsidRDefault="00033B38" w:rsidP="00697A96">
      <w:pPr>
        <w:pStyle w:val="Heading1"/>
      </w:pPr>
      <w:bookmarkStart w:id="15" w:name="_Toc531007649"/>
      <w:bookmarkStart w:id="16" w:name="_Toc202882261"/>
      <w:r w:rsidRPr="00A17AC2">
        <w:t>PLANEERITAVA ALA OLEMASOLEVA OLUKORRA KIRJELDUS</w:t>
      </w:r>
      <w:bookmarkEnd w:id="15"/>
      <w:bookmarkEnd w:id="16"/>
    </w:p>
    <w:p w14:paraId="71260AB8" w14:textId="77777777" w:rsidR="000857BD" w:rsidRPr="00A17AC2" w:rsidRDefault="000857BD" w:rsidP="00EE2A76">
      <w:pPr>
        <w:spacing w:line="240" w:lineRule="auto"/>
        <w:rPr>
          <w:rFonts w:ascii="Arial" w:hAnsi="Arial" w:cs="Arial"/>
          <w:sz w:val="22"/>
          <w:szCs w:val="22"/>
        </w:rPr>
      </w:pPr>
    </w:p>
    <w:p w14:paraId="5B762815" w14:textId="77777777" w:rsidR="000857BD" w:rsidRPr="00A17AC2" w:rsidRDefault="000857BD" w:rsidP="000857BD">
      <w:pPr>
        <w:pStyle w:val="Heading2"/>
        <w:numPr>
          <w:ilvl w:val="1"/>
          <w:numId w:val="11"/>
        </w:numPr>
        <w:spacing w:before="0" w:after="0" w:line="240" w:lineRule="auto"/>
        <w:rPr>
          <w:i w:val="0"/>
          <w:sz w:val="22"/>
          <w:szCs w:val="22"/>
        </w:rPr>
      </w:pPr>
      <w:bookmarkStart w:id="17" w:name="_Toc531007650"/>
      <w:bookmarkStart w:id="18" w:name="_Toc202882262"/>
      <w:r w:rsidRPr="00A17AC2">
        <w:rPr>
          <w:i w:val="0"/>
          <w:sz w:val="22"/>
          <w:szCs w:val="22"/>
        </w:rPr>
        <w:t>Planeeritud maa-ala krundijaotus</w:t>
      </w:r>
      <w:bookmarkEnd w:id="17"/>
      <w:bookmarkEnd w:id="18"/>
    </w:p>
    <w:p w14:paraId="5EEC958E" w14:textId="57FC4F9D" w:rsidR="00816E15" w:rsidRPr="00A17AC2" w:rsidRDefault="00816E15" w:rsidP="00816E15">
      <w:pPr>
        <w:pStyle w:val="BodyText"/>
        <w:spacing w:after="0" w:line="240" w:lineRule="auto"/>
        <w:rPr>
          <w:rFonts w:ascii="Arial" w:hAnsi="Arial" w:cs="Arial"/>
          <w:sz w:val="22"/>
          <w:szCs w:val="22"/>
        </w:rPr>
      </w:pPr>
      <w:r w:rsidRPr="00A17AC2">
        <w:rPr>
          <w:rFonts w:ascii="Arial" w:hAnsi="Arial" w:cs="Arial"/>
          <w:sz w:val="22"/>
          <w:szCs w:val="22"/>
        </w:rPr>
        <w:t>Planeeritud alal asub kinnistu Liikuri tn 8b, katastritunnus 78403:303:0080, Liikuri 8d kinnistu, katastritunnus</w:t>
      </w:r>
      <w:r w:rsidR="00AE1965" w:rsidRPr="00A17AC2">
        <w:rPr>
          <w:rFonts w:ascii="Arial" w:hAnsi="Arial" w:cs="Arial"/>
          <w:sz w:val="22"/>
          <w:szCs w:val="22"/>
        </w:rPr>
        <w:t xml:space="preserve"> 78403:303:006,</w:t>
      </w:r>
      <w:r w:rsidR="00697A96" w:rsidRPr="00A17AC2">
        <w:rPr>
          <w:rFonts w:ascii="Arial" w:hAnsi="Arial" w:cs="Arial"/>
          <w:sz w:val="22"/>
          <w:szCs w:val="22"/>
        </w:rPr>
        <w:t xml:space="preserve"> Liikuri 20a/1</w:t>
      </w:r>
      <w:r w:rsidR="00AE1965" w:rsidRPr="00A17AC2">
        <w:rPr>
          <w:rFonts w:ascii="Arial" w:hAnsi="Arial" w:cs="Arial"/>
          <w:sz w:val="22"/>
          <w:szCs w:val="22"/>
        </w:rPr>
        <w:t xml:space="preserve"> kinnistu</w:t>
      </w:r>
      <w:r w:rsidR="00697A96" w:rsidRPr="00A17AC2">
        <w:rPr>
          <w:rFonts w:ascii="Arial" w:hAnsi="Arial" w:cs="Arial"/>
          <w:sz w:val="22"/>
          <w:szCs w:val="22"/>
        </w:rPr>
        <w:t>,</w:t>
      </w:r>
      <w:r w:rsidRPr="00A17AC2">
        <w:rPr>
          <w:rFonts w:ascii="Arial" w:hAnsi="Arial" w:cs="Arial"/>
          <w:sz w:val="22"/>
          <w:szCs w:val="22"/>
        </w:rPr>
        <w:t xml:space="preserve"> katastritunnus 78403:303:0036,</w:t>
      </w:r>
      <w:r w:rsidR="00697A96" w:rsidRPr="00A17AC2">
        <w:rPr>
          <w:rFonts w:ascii="Arial" w:hAnsi="Arial" w:cs="Arial"/>
          <w:sz w:val="22"/>
          <w:szCs w:val="22"/>
        </w:rPr>
        <w:t xml:space="preserve"> </w:t>
      </w:r>
      <w:r w:rsidRPr="00A17AC2">
        <w:rPr>
          <w:rFonts w:ascii="Arial" w:hAnsi="Arial" w:cs="Arial"/>
          <w:sz w:val="22"/>
          <w:szCs w:val="22"/>
        </w:rPr>
        <w:t>Liikuri 20b/1</w:t>
      </w:r>
      <w:r w:rsidR="00AE1965" w:rsidRPr="00A17AC2">
        <w:rPr>
          <w:rFonts w:ascii="Arial" w:hAnsi="Arial" w:cs="Arial"/>
          <w:sz w:val="22"/>
          <w:szCs w:val="22"/>
        </w:rPr>
        <w:t xml:space="preserve"> kinnistu</w:t>
      </w:r>
      <w:r w:rsidRPr="00A17AC2">
        <w:rPr>
          <w:rFonts w:ascii="Arial" w:hAnsi="Arial" w:cs="Arial"/>
          <w:sz w:val="22"/>
          <w:szCs w:val="22"/>
        </w:rPr>
        <w:t>,</w:t>
      </w:r>
      <w:r w:rsidR="00697A96" w:rsidRPr="00A17AC2">
        <w:rPr>
          <w:rFonts w:ascii="Arial" w:hAnsi="Arial" w:cs="Arial"/>
          <w:sz w:val="22"/>
          <w:szCs w:val="22"/>
        </w:rPr>
        <w:t xml:space="preserve"> </w:t>
      </w:r>
      <w:r w:rsidRPr="00A17AC2">
        <w:rPr>
          <w:rFonts w:ascii="Arial" w:hAnsi="Arial" w:cs="Arial"/>
          <w:sz w:val="22"/>
          <w:szCs w:val="22"/>
        </w:rPr>
        <w:t>katastritunnus 78403:303:0005</w:t>
      </w:r>
      <w:r w:rsidR="00697A96" w:rsidRPr="00A17AC2">
        <w:rPr>
          <w:rFonts w:ascii="Arial" w:hAnsi="Arial" w:cs="Arial"/>
          <w:sz w:val="22"/>
          <w:szCs w:val="22"/>
        </w:rPr>
        <w:t xml:space="preserve"> </w:t>
      </w:r>
      <w:r w:rsidRPr="00A17AC2">
        <w:rPr>
          <w:rFonts w:ascii="Arial" w:hAnsi="Arial" w:cs="Arial"/>
          <w:sz w:val="22"/>
          <w:szCs w:val="22"/>
        </w:rPr>
        <w:t xml:space="preserve">ja </w:t>
      </w:r>
      <w:r w:rsidR="005E4114" w:rsidRPr="00A17AC2">
        <w:rPr>
          <w:rFonts w:ascii="Arial" w:hAnsi="Arial" w:cs="Arial"/>
          <w:sz w:val="22"/>
          <w:szCs w:val="22"/>
        </w:rPr>
        <w:t>Laagna tee T3</w:t>
      </w:r>
      <w:r w:rsidR="00AE1965" w:rsidRPr="00A17AC2">
        <w:rPr>
          <w:rFonts w:ascii="Arial" w:hAnsi="Arial" w:cs="Arial"/>
          <w:sz w:val="22"/>
          <w:szCs w:val="22"/>
        </w:rPr>
        <w:t xml:space="preserve"> kinnistu, katastritunnus</w:t>
      </w:r>
      <w:r w:rsidRPr="00A17AC2">
        <w:rPr>
          <w:rFonts w:ascii="Arial" w:hAnsi="Arial" w:cs="Arial"/>
          <w:sz w:val="22"/>
          <w:szCs w:val="22"/>
        </w:rPr>
        <w:t xml:space="preserve"> 78403:303:0360.</w:t>
      </w:r>
    </w:p>
    <w:p w14:paraId="35323FF4" w14:textId="77777777" w:rsidR="00087F72" w:rsidRPr="00A17AC2" w:rsidRDefault="00816E15" w:rsidP="00087F72">
      <w:pPr>
        <w:pStyle w:val="BodyText"/>
        <w:spacing w:after="0" w:line="240" w:lineRule="auto"/>
        <w:rPr>
          <w:rFonts w:ascii="Arial" w:hAnsi="Arial" w:cs="Arial"/>
          <w:sz w:val="22"/>
          <w:szCs w:val="22"/>
        </w:rPr>
      </w:pPr>
      <w:r w:rsidRPr="00A17AC2">
        <w:rPr>
          <w:rFonts w:ascii="Arial" w:hAnsi="Arial" w:cs="Arial"/>
          <w:sz w:val="22"/>
          <w:szCs w:val="22"/>
        </w:rPr>
        <w:t>Kinnistute p</w:t>
      </w:r>
      <w:r w:rsidR="00087F72" w:rsidRPr="00A17AC2">
        <w:rPr>
          <w:rFonts w:ascii="Arial" w:hAnsi="Arial" w:cs="Arial"/>
          <w:sz w:val="22"/>
          <w:szCs w:val="22"/>
        </w:rPr>
        <w:t>iire ei muudeta</w:t>
      </w:r>
      <w:r w:rsidR="00491BA6" w:rsidRPr="00A17AC2">
        <w:rPr>
          <w:rFonts w:ascii="Arial" w:hAnsi="Arial" w:cs="Arial"/>
          <w:sz w:val="22"/>
          <w:szCs w:val="22"/>
        </w:rPr>
        <w:t>.</w:t>
      </w:r>
    </w:p>
    <w:p w14:paraId="63CC4589" w14:textId="77777777" w:rsidR="00491BA6" w:rsidRPr="00A17AC2" w:rsidRDefault="00491BA6" w:rsidP="00087F72">
      <w:pPr>
        <w:pStyle w:val="BodyText"/>
        <w:spacing w:after="0" w:line="240" w:lineRule="auto"/>
        <w:rPr>
          <w:rFonts w:ascii="Arial" w:hAnsi="Arial" w:cs="Arial"/>
          <w:sz w:val="22"/>
          <w:szCs w:val="22"/>
        </w:rPr>
      </w:pPr>
    </w:p>
    <w:p w14:paraId="2E948711" w14:textId="77777777" w:rsidR="000857BD" w:rsidRPr="00A17AC2" w:rsidRDefault="000857BD" w:rsidP="00A72F89">
      <w:pPr>
        <w:pStyle w:val="Heading2"/>
        <w:numPr>
          <w:ilvl w:val="1"/>
          <w:numId w:val="11"/>
        </w:numPr>
        <w:spacing w:before="0" w:after="0" w:line="240" w:lineRule="auto"/>
        <w:rPr>
          <w:i w:val="0"/>
          <w:sz w:val="22"/>
          <w:szCs w:val="22"/>
        </w:rPr>
      </w:pPr>
      <w:bookmarkStart w:id="19" w:name="_Toc531007651"/>
      <w:bookmarkStart w:id="20" w:name="_Toc202882263"/>
      <w:r w:rsidRPr="00A17AC2">
        <w:rPr>
          <w:i w:val="0"/>
          <w:sz w:val="22"/>
          <w:szCs w:val="22"/>
        </w:rPr>
        <w:t>Hoonete arv, paiknemine j</w:t>
      </w:r>
      <w:r w:rsidR="00C45AA0" w:rsidRPr="00A17AC2">
        <w:rPr>
          <w:i w:val="0"/>
          <w:sz w:val="22"/>
          <w:szCs w:val="22"/>
        </w:rPr>
        <w:t>a suurus</w:t>
      </w:r>
      <w:bookmarkEnd w:id="19"/>
      <w:bookmarkEnd w:id="20"/>
    </w:p>
    <w:p w14:paraId="130E590A" w14:textId="5C55C659" w:rsidR="00660AE0" w:rsidRPr="00A17AC2" w:rsidRDefault="00A72F89" w:rsidP="00C76996">
      <w:pPr>
        <w:spacing w:line="240" w:lineRule="auto"/>
        <w:rPr>
          <w:rFonts w:ascii="Arial" w:hAnsi="Arial" w:cs="Arial"/>
          <w:sz w:val="22"/>
          <w:szCs w:val="22"/>
        </w:rPr>
      </w:pPr>
      <w:r w:rsidRPr="00A17AC2">
        <w:rPr>
          <w:rFonts w:ascii="Arial" w:hAnsi="Arial" w:cs="Arial"/>
          <w:sz w:val="22"/>
          <w:szCs w:val="22"/>
        </w:rPr>
        <w:t>Kinnistu</w:t>
      </w:r>
      <w:r w:rsidR="00816E15" w:rsidRPr="00A17AC2">
        <w:rPr>
          <w:rFonts w:ascii="Arial" w:hAnsi="Arial" w:cs="Arial"/>
          <w:sz w:val="22"/>
          <w:szCs w:val="22"/>
        </w:rPr>
        <w:t>d</w:t>
      </w:r>
      <w:r w:rsidRPr="00A17AC2">
        <w:rPr>
          <w:rFonts w:ascii="Arial" w:hAnsi="Arial" w:cs="Arial"/>
          <w:sz w:val="22"/>
          <w:szCs w:val="22"/>
        </w:rPr>
        <w:t xml:space="preserve"> on hoonestamata</w:t>
      </w:r>
      <w:r w:rsidR="00F37E83" w:rsidRPr="00A17AC2">
        <w:rPr>
          <w:rFonts w:ascii="Arial" w:hAnsi="Arial" w:cs="Arial"/>
          <w:sz w:val="22"/>
          <w:szCs w:val="22"/>
        </w:rPr>
        <w:t>.</w:t>
      </w:r>
      <w:r w:rsidR="00EE2496" w:rsidRPr="00A17AC2">
        <w:rPr>
          <w:rFonts w:ascii="Arial" w:hAnsi="Arial" w:cs="Arial"/>
          <w:sz w:val="22"/>
          <w:szCs w:val="22"/>
        </w:rPr>
        <w:t xml:space="preserve"> </w:t>
      </w:r>
      <w:r w:rsidR="0030151F" w:rsidRPr="00A17AC2">
        <w:rPr>
          <w:rFonts w:ascii="Arial" w:hAnsi="Arial" w:cs="Arial"/>
          <w:sz w:val="22"/>
          <w:szCs w:val="22"/>
        </w:rPr>
        <w:t>Liikuri tn 8b</w:t>
      </w:r>
      <w:r w:rsidR="00F2710D" w:rsidRPr="00A17AC2">
        <w:rPr>
          <w:rFonts w:ascii="Arial" w:hAnsi="Arial" w:cs="Arial"/>
          <w:sz w:val="22"/>
          <w:szCs w:val="22"/>
        </w:rPr>
        <w:t xml:space="preserve"> paikneb mänguväljak</w:t>
      </w:r>
      <w:r w:rsidR="00697A96" w:rsidRPr="00A17AC2">
        <w:rPr>
          <w:rFonts w:ascii="Arial" w:hAnsi="Arial" w:cs="Arial"/>
          <w:sz w:val="22"/>
          <w:szCs w:val="22"/>
        </w:rPr>
        <w:t xml:space="preserve"> </w:t>
      </w:r>
      <w:r w:rsidR="00C76996" w:rsidRPr="00A17AC2">
        <w:rPr>
          <w:rFonts w:ascii="Arial" w:hAnsi="Arial" w:cs="Arial"/>
          <w:sz w:val="22"/>
          <w:szCs w:val="22"/>
        </w:rPr>
        <w:t>ja</w:t>
      </w:r>
      <w:r w:rsidR="00697A96" w:rsidRPr="00A17AC2">
        <w:rPr>
          <w:rFonts w:ascii="Arial" w:hAnsi="Arial" w:cs="Arial"/>
          <w:sz w:val="22"/>
          <w:szCs w:val="22"/>
        </w:rPr>
        <w:t xml:space="preserve"> </w:t>
      </w:r>
      <w:r w:rsidR="00C76996" w:rsidRPr="00A17AC2">
        <w:rPr>
          <w:rFonts w:ascii="Arial" w:hAnsi="Arial" w:cs="Arial"/>
          <w:sz w:val="22"/>
          <w:szCs w:val="22"/>
        </w:rPr>
        <w:t>jalgtee valgustamiseks tänavavalgustuse postid.</w:t>
      </w:r>
    </w:p>
    <w:p w14:paraId="287AA183" w14:textId="77777777" w:rsidR="00C76996" w:rsidRPr="00A17AC2" w:rsidRDefault="00C76996" w:rsidP="00C76996">
      <w:pPr>
        <w:spacing w:line="240" w:lineRule="auto"/>
        <w:rPr>
          <w:rFonts w:ascii="Arial" w:hAnsi="Arial" w:cs="Arial"/>
          <w:sz w:val="22"/>
          <w:szCs w:val="22"/>
        </w:rPr>
      </w:pPr>
    </w:p>
    <w:p w14:paraId="0392E002" w14:textId="77777777" w:rsidR="00094C32" w:rsidRPr="00A17AC2" w:rsidRDefault="00094C32" w:rsidP="00A72F89">
      <w:pPr>
        <w:pStyle w:val="Heading2"/>
        <w:numPr>
          <w:ilvl w:val="1"/>
          <w:numId w:val="11"/>
        </w:numPr>
        <w:spacing w:before="0" w:after="0" w:line="240" w:lineRule="auto"/>
        <w:rPr>
          <w:i w:val="0"/>
          <w:sz w:val="22"/>
          <w:szCs w:val="22"/>
        </w:rPr>
      </w:pPr>
      <w:bookmarkStart w:id="21" w:name="_Toc531007652"/>
      <w:bookmarkStart w:id="22" w:name="_Toc202882264"/>
      <w:r w:rsidRPr="00A17AC2">
        <w:rPr>
          <w:i w:val="0"/>
          <w:sz w:val="22"/>
          <w:szCs w:val="22"/>
        </w:rPr>
        <w:t>Kasutuso</w:t>
      </w:r>
      <w:r w:rsidR="00A72F89" w:rsidRPr="00A17AC2">
        <w:rPr>
          <w:i w:val="0"/>
          <w:sz w:val="22"/>
          <w:szCs w:val="22"/>
        </w:rPr>
        <w:t>tstarbed</w:t>
      </w:r>
      <w:r w:rsidR="00697A96" w:rsidRPr="00A17AC2">
        <w:rPr>
          <w:i w:val="0"/>
          <w:sz w:val="22"/>
          <w:szCs w:val="22"/>
        </w:rPr>
        <w:t xml:space="preserve"> </w:t>
      </w:r>
      <w:r w:rsidRPr="00A17AC2">
        <w:rPr>
          <w:i w:val="0"/>
          <w:sz w:val="22"/>
          <w:szCs w:val="22"/>
        </w:rPr>
        <w:t>ja koormusnäitajaid</w:t>
      </w:r>
      <w:bookmarkEnd w:id="21"/>
      <w:bookmarkEnd w:id="22"/>
    </w:p>
    <w:p w14:paraId="34A84FCB" w14:textId="77777777" w:rsidR="00F37E83" w:rsidRPr="00A17AC2" w:rsidRDefault="00087F72" w:rsidP="00087F72">
      <w:pPr>
        <w:spacing w:line="240" w:lineRule="auto"/>
        <w:rPr>
          <w:rFonts w:ascii="Arial" w:hAnsi="Arial" w:cs="Arial"/>
          <w:sz w:val="22"/>
          <w:szCs w:val="22"/>
        </w:rPr>
      </w:pPr>
      <w:r w:rsidRPr="00A17AC2">
        <w:rPr>
          <w:rFonts w:ascii="Arial" w:hAnsi="Arial" w:cs="Arial"/>
          <w:sz w:val="22"/>
          <w:szCs w:val="22"/>
        </w:rPr>
        <w:t>Liikuri 20a/1,</w:t>
      </w:r>
      <w:r w:rsidR="00697A96" w:rsidRPr="00A17AC2">
        <w:rPr>
          <w:rFonts w:ascii="Arial" w:hAnsi="Arial" w:cs="Arial"/>
          <w:sz w:val="22"/>
          <w:szCs w:val="22"/>
        </w:rPr>
        <w:t xml:space="preserve"> </w:t>
      </w:r>
      <w:r w:rsidR="00B94D75" w:rsidRPr="00A17AC2">
        <w:rPr>
          <w:rFonts w:ascii="Arial" w:hAnsi="Arial" w:cs="Arial"/>
          <w:sz w:val="22"/>
          <w:szCs w:val="22"/>
        </w:rPr>
        <w:t>Liikuri 20b/1 ja Laagna tee on transpordimaa sihtotstarbega</w:t>
      </w:r>
      <w:r w:rsidRPr="00A17AC2">
        <w:rPr>
          <w:rFonts w:ascii="Arial" w:hAnsi="Arial" w:cs="Arial"/>
          <w:sz w:val="22"/>
          <w:szCs w:val="22"/>
        </w:rPr>
        <w:t xml:space="preserve"> kinnistud. </w:t>
      </w:r>
      <w:r w:rsidR="00B94D75" w:rsidRPr="00A17AC2">
        <w:rPr>
          <w:rFonts w:ascii="Arial" w:hAnsi="Arial" w:cs="Arial"/>
          <w:sz w:val="22"/>
          <w:szCs w:val="22"/>
        </w:rPr>
        <w:t>Liikuri tn 8d</w:t>
      </w:r>
      <w:r w:rsidR="00697A96" w:rsidRPr="00A17AC2">
        <w:rPr>
          <w:rFonts w:ascii="Arial" w:hAnsi="Arial" w:cs="Arial"/>
          <w:sz w:val="22"/>
          <w:szCs w:val="22"/>
        </w:rPr>
        <w:t xml:space="preserve"> </w:t>
      </w:r>
      <w:r w:rsidR="0017489B" w:rsidRPr="00A17AC2">
        <w:rPr>
          <w:rFonts w:ascii="Arial" w:hAnsi="Arial" w:cs="Arial"/>
          <w:sz w:val="22"/>
          <w:szCs w:val="22"/>
        </w:rPr>
        <w:t xml:space="preserve">on </w:t>
      </w:r>
      <w:r w:rsidR="00B94D75" w:rsidRPr="00A17AC2">
        <w:rPr>
          <w:rFonts w:ascii="Arial" w:hAnsi="Arial" w:cs="Arial"/>
          <w:sz w:val="22"/>
          <w:szCs w:val="22"/>
        </w:rPr>
        <w:t>üldkasut</w:t>
      </w:r>
      <w:r w:rsidR="0017489B" w:rsidRPr="00A17AC2">
        <w:rPr>
          <w:rFonts w:ascii="Arial" w:hAnsi="Arial" w:cs="Arial"/>
          <w:sz w:val="22"/>
          <w:szCs w:val="22"/>
        </w:rPr>
        <w:t xml:space="preserve">atava maa, </w:t>
      </w:r>
      <w:r w:rsidRPr="00A17AC2">
        <w:rPr>
          <w:rFonts w:ascii="Arial" w:hAnsi="Arial" w:cs="Arial"/>
          <w:sz w:val="22"/>
          <w:szCs w:val="22"/>
        </w:rPr>
        <w:t>Liikuri 8b elamumaa</w:t>
      </w:r>
      <w:r w:rsidR="00697A96" w:rsidRPr="00A17AC2">
        <w:rPr>
          <w:rFonts w:ascii="Arial" w:hAnsi="Arial" w:cs="Arial"/>
          <w:sz w:val="22"/>
          <w:szCs w:val="22"/>
        </w:rPr>
        <w:t xml:space="preserve"> </w:t>
      </w:r>
      <w:r w:rsidR="0017489B" w:rsidRPr="00A17AC2">
        <w:rPr>
          <w:rFonts w:ascii="Arial" w:hAnsi="Arial" w:cs="Arial"/>
          <w:sz w:val="22"/>
          <w:szCs w:val="22"/>
        </w:rPr>
        <w:t>ja Liikuri tn 22/1 ja Liikuri tn</w:t>
      </w:r>
      <w:r w:rsidR="00697A96" w:rsidRPr="00A17AC2">
        <w:rPr>
          <w:rFonts w:ascii="Arial" w:hAnsi="Arial" w:cs="Arial"/>
          <w:sz w:val="22"/>
          <w:szCs w:val="22"/>
        </w:rPr>
        <w:t xml:space="preserve"> </w:t>
      </w:r>
      <w:r w:rsidR="0017489B" w:rsidRPr="00A17AC2">
        <w:rPr>
          <w:rFonts w:ascii="Arial" w:hAnsi="Arial" w:cs="Arial"/>
          <w:sz w:val="22"/>
          <w:szCs w:val="22"/>
        </w:rPr>
        <w:t>22</w:t>
      </w:r>
      <w:r w:rsidR="00697A96" w:rsidRPr="00A17AC2">
        <w:rPr>
          <w:rFonts w:ascii="Arial" w:hAnsi="Arial" w:cs="Arial"/>
          <w:sz w:val="22"/>
          <w:szCs w:val="22"/>
        </w:rPr>
        <w:t xml:space="preserve"> </w:t>
      </w:r>
      <w:r w:rsidR="0017489B" w:rsidRPr="00A17AC2">
        <w:rPr>
          <w:rFonts w:ascii="Arial" w:hAnsi="Arial" w:cs="Arial"/>
          <w:sz w:val="22"/>
          <w:szCs w:val="22"/>
        </w:rPr>
        <w:t>transpordimaa si</w:t>
      </w:r>
      <w:r w:rsidRPr="00A17AC2">
        <w:rPr>
          <w:rFonts w:ascii="Arial" w:hAnsi="Arial" w:cs="Arial"/>
          <w:sz w:val="22"/>
          <w:szCs w:val="22"/>
        </w:rPr>
        <w:t>htotstarbega kinnistu.</w:t>
      </w:r>
    </w:p>
    <w:p w14:paraId="3809F8E3" w14:textId="77777777" w:rsidR="00087F72" w:rsidRPr="00A17AC2" w:rsidRDefault="00087F72" w:rsidP="00087F72">
      <w:pPr>
        <w:spacing w:line="240" w:lineRule="auto"/>
        <w:rPr>
          <w:rFonts w:ascii="Arial" w:hAnsi="Arial" w:cs="Arial"/>
          <w:sz w:val="22"/>
          <w:szCs w:val="22"/>
        </w:rPr>
      </w:pPr>
    </w:p>
    <w:p w14:paraId="719DE3A5" w14:textId="77777777" w:rsidR="00094C32" w:rsidRPr="00A17AC2" w:rsidRDefault="00094C32" w:rsidP="00A72F89">
      <w:pPr>
        <w:pStyle w:val="Heading2"/>
        <w:numPr>
          <w:ilvl w:val="1"/>
          <w:numId w:val="11"/>
        </w:numPr>
        <w:spacing w:before="0" w:after="0" w:line="240" w:lineRule="auto"/>
        <w:rPr>
          <w:i w:val="0"/>
          <w:sz w:val="22"/>
          <w:szCs w:val="22"/>
        </w:rPr>
      </w:pPr>
      <w:bookmarkStart w:id="23" w:name="_Toc531007653"/>
      <w:bookmarkStart w:id="24" w:name="_Toc202882265"/>
      <w:r w:rsidRPr="00A17AC2">
        <w:rPr>
          <w:i w:val="0"/>
          <w:sz w:val="22"/>
          <w:szCs w:val="22"/>
        </w:rPr>
        <w:t>Vertikaalpaneerimise põhimõtted</w:t>
      </w:r>
      <w:bookmarkEnd w:id="23"/>
      <w:bookmarkEnd w:id="24"/>
    </w:p>
    <w:p w14:paraId="51332036" w14:textId="77777777" w:rsidR="00330781" w:rsidRPr="00A17AC2" w:rsidRDefault="00330781" w:rsidP="00330781">
      <w:pPr>
        <w:suppressAutoHyphens w:val="0"/>
        <w:spacing w:line="240" w:lineRule="auto"/>
        <w:rPr>
          <w:rFonts w:ascii="Arial" w:hAnsi="Arial" w:cs="Arial"/>
          <w:sz w:val="22"/>
          <w:szCs w:val="22"/>
        </w:rPr>
      </w:pPr>
      <w:r w:rsidRPr="00A17AC2">
        <w:rPr>
          <w:rFonts w:ascii="Arial" w:hAnsi="Arial" w:cs="Arial"/>
          <w:sz w:val="22"/>
          <w:szCs w:val="22"/>
        </w:rPr>
        <w:t>Detailplaneeringu ala läbib osaliselt kirde-edela suunaliselt paeklindi astang. Absoluutkõrgused jäävad 40.61 m ja 37.36 m vahele.</w:t>
      </w:r>
    </w:p>
    <w:p w14:paraId="3167876B" w14:textId="77777777" w:rsidR="00A72F89" w:rsidRPr="00A17AC2" w:rsidRDefault="00383F10" w:rsidP="00383F10">
      <w:pPr>
        <w:spacing w:line="240" w:lineRule="auto"/>
        <w:rPr>
          <w:rFonts w:ascii="Arial" w:hAnsi="Arial" w:cs="Arial"/>
          <w:sz w:val="22"/>
          <w:szCs w:val="22"/>
        </w:rPr>
      </w:pPr>
      <w:r w:rsidRPr="00A17AC2">
        <w:rPr>
          <w:rFonts w:ascii="Arial" w:hAnsi="Arial" w:cs="Arial"/>
          <w:sz w:val="22"/>
          <w:szCs w:val="22"/>
        </w:rPr>
        <w:t>Kinnistute sademevesi on rohealadelt immutatud pinnasesse. Sademeveekanalisatsiooni torustik paikneb Liikuri tn 8b läänepools</w:t>
      </w:r>
      <w:r w:rsidR="00ED2D32" w:rsidRPr="00A17AC2">
        <w:rPr>
          <w:rFonts w:ascii="Arial" w:hAnsi="Arial" w:cs="Arial"/>
          <w:sz w:val="22"/>
          <w:szCs w:val="22"/>
        </w:rPr>
        <w:t>el küljel.</w:t>
      </w:r>
    </w:p>
    <w:p w14:paraId="6BC2D881" w14:textId="77777777" w:rsidR="00383F10" w:rsidRPr="00A17AC2" w:rsidRDefault="00383F10" w:rsidP="00383F10">
      <w:pPr>
        <w:spacing w:line="240" w:lineRule="auto"/>
        <w:rPr>
          <w:rFonts w:ascii="Arial" w:hAnsi="Arial" w:cs="Arial"/>
          <w:sz w:val="22"/>
          <w:szCs w:val="22"/>
        </w:rPr>
      </w:pPr>
    </w:p>
    <w:p w14:paraId="2CF8B564" w14:textId="77777777" w:rsidR="00A72F89" w:rsidRPr="00A17AC2" w:rsidRDefault="00A72F89" w:rsidP="00A72F89">
      <w:pPr>
        <w:pStyle w:val="Heading2"/>
        <w:numPr>
          <w:ilvl w:val="1"/>
          <w:numId w:val="11"/>
        </w:numPr>
        <w:spacing w:before="0" w:after="0" w:line="240" w:lineRule="auto"/>
        <w:rPr>
          <w:i w:val="0"/>
          <w:sz w:val="22"/>
          <w:szCs w:val="22"/>
        </w:rPr>
      </w:pPr>
      <w:bookmarkStart w:id="25" w:name="_Toc531007654"/>
      <w:bookmarkStart w:id="26" w:name="_Toc202882266"/>
      <w:r w:rsidRPr="00A17AC2">
        <w:rPr>
          <w:i w:val="0"/>
          <w:sz w:val="22"/>
          <w:szCs w:val="22"/>
        </w:rPr>
        <w:t>Haljastus</w:t>
      </w:r>
      <w:bookmarkEnd w:id="25"/>
      <w:bookmarkEnd w:id="26"/>
    </w:p>
    <w:p w14:paraId="5C537FCA" w14:textId="77777777" w:rsidR="00C76996" w:rsidRPr="00A17AC2" w:rsidRDefault="00CB4D43" w:rsidP="00CB4D43">
      <w:pPr>
        <w:spacing w:line="240" w:lineRule="auto"/>
        <w:rPr>
          <w:rFonts w:ascii="Arial" w:hAnsi="Arial" w:cs="Arial"/>
          <w:sz w:val="22"/>
          <w:szCs w:val="22"/>
        </w:rPr>
      </w:pPr>
      <w:r w:rsidRPr="00A17AC2">
        <w:rPr>
          <w:rFonts w:ascii="Arial" w:hAnsi="Arial" w:cs="Arial"/>
          <w:sz w:val="22"/>
          <w:szCs w:val="22"/>
        </w:rPr>
        <w:t>Vastavalt dendroloogilis</w:t>
      </w:r>
      <w:r w:rsidR="00C76996" w:rsidRPr="00A17AC2">
        <w:rPr>
          <w:rFonts w:ascii="Arial" w:hAnsi="Arial" w:cs="Arial"/>
          <w:sz w:val="22"/>
          <w:szCs w:val="22"/>
        </w:rPr>
        <w:t>el</w:t>
      </w:r>
      <w:r w:rsidRPr="00A17AC2">
        <w:rPr>
          <w:rFonts w:ascii="Arial" w:hAnsi="Arial" w:cs="Arial"/>
          <w:sz w:val="22"/>
          <w:szCs w:val="22"/>
        </w:rPr>
        <w:t>e</w:t>
      </w:r>
      <w:r w:rsidR="00C76996" w:rsidRPr="00A17AC2">
        <w:rPr>
          <w:rFonts w:ascii="Arial" w:hAnsi="Arial" w:cs="Arial"/>
          <w:sz w:val="22"/>
          <w:szCs w:val="22"/>
        </w:rPr>
        <w:t xml:space="preserve"> hinnangule on haljastuse üldine seis</w:t>
      </w:r>
      <w:r w:rsidR="004047DE" w:rsidRPr="00A17AC2">
        <w:rPr>
          <w:rFonts w:ascii="Arial" w:hAnsi="Arial" w:cs="Arial"/>
          <w:sz w:val="22"/>
          <w:szCs w:val="22"/>
        </w:rPr>
        <w:t>u</w:t>
      </w:r>
      <w:r w:rsidR="00C76996" w:rsidRPr="00A17AC2">
        <w:rPr>
          <w:rFonts w:ascii="Arial" w:hAnsi="Arial" w:cs="Arial"/>
          <w:sz w:val="22"/>
          <w:szCs w:val="22"/>
        </w:rPr>
        <w:t>kord hea</w:t>
      </w:r>
      <w:r w:rsidRPr="00A17AC2">
        <w:rPr>
          <w:rFonts w:ascii="Arial" w:hAnsi="Arial" w:cs="Arial"/>
          <w:sz w:val="22"/>
          <w:szCs w:val="22"/>
        </w:rPr>
        <w:t>. Valdavalt kasvavad alal poo</w:t>
      </w:r>
      <w:r w:rsidR="00B937D2" w:rsidRPr="00A17AC2">
        <w:rPr>
          <w:rFonts w:ascii="Arial" w:hAnsi="Arial" w:cs="Arial"/>
          <w:sz w:val="22"/>
          <w:szCs w:val="22"/>
        </w:rPr>
        <w:t>p</w:t>
      </w:r>
      <w:r w:rsidRPr="00A17AC2">
        <w:rPr>
          <w:rFonts w:ascii="Arial" w:hAnsi="Arial" w:cs="Arial"/>
          <w:sz w:val="22"/>
          <w:szCs w:val="22"/>
        </w:rPr>
        <w:t>puud ja kuused, põõsastest sirelid. Kokku on ala</w:t>
      </w:r>
      <w:r w:rsidR="00657195" w:rsidRPr="00A17AC2">
        <w:rPr>
          <w:rFonts w:ascii="Arial" w:hAnsi="Arial" w:cs="Arial"/>
          <w:sz w:val="22"/>
          <w:szCs w:val="22"/>
        </w:rPr>
        <w:t>l</w:t>
      </w:r>
      <w:r w:rsidRPr="00A17AC2">
        <w:rPr>
          <w:rFonts w:ascii="Arial" w:hAnsi="Arial" w:cs="Arial"/>
          <w:sz w:val="22"/>
          <w:szCs w:val="22"/>
        </w:rPr>
        <w:t xml:space="preserve"> hinnatud</w:t>
      </w:r>
      <w:r w:rsidR="00697A96" w:rsidRPr="00A17AC2">
        <w:rPr>
          <w:rFonts w:ascii="Arial" w:hAnsi="Arial" w:cs="Arial"/>
          <w:sz w:val="22"/>
          <w:szCs w:val="22"/>
        </w:rPr>
        <w:t xml:space="preserve"> </w:t>
      </w:r>
      <w:r w:rsidRPr="00A17AC2">
        <w:rPr>
          <w:rFonts w:ascii="Arial" w:hAnsi="Arial" w:cs="Arial"/>
          <w:sz w:val="22"/>
          <w:szCs w:val="22"/>
        </w:rPr>
        <w:t>79 haljastusühikut, millest 69 on puud</w:t>
      </w:r>
      <w:r w:rsidR="0030151F" w:rsidRPr="00A17AC2">
        <w:rPr>
          <w:rFonts w:ascii="Arial" w:hAnsi="Arial" w:cs="Arial"/>
          <w:sz w:val="22"/>
          <w:szCs w:val="22"/>
        </w:rPr>
        <w:t>,</w:t>
      </w:r>
      <w:r w:rsidRPr="00A17AC2">
        <w:rPr>
          <w:rFonts w:ascii="Arial" w:hAnsi="Arial" w:cs="Arial"/>
          <w:sz w:val="22"/>
          <w:szCs w:val="22"/>
        </w:rPr>
        <w:t xml:space="preserve"> 9 põõsad</w:t>
      </w:r>
      <w:r w:rsidR="0030151F" w:rsidRPr="00A17AC2">
        <w:rPr>
          <w:rFonts w:ascii="Arial" w:hAnsi="Arial" w:cs="Arial"/>
          <w:sz w:val="22"/>
          <w:szCs w:val="22"/>
        </w:rPr>
        <w:t xml:space="preserve"> ja</w:t>
      </w:r>
      <w:r w:rsidR="00697A96" w:rsidRPr="00A17AC2">
        <w:rPr>
          <w:rFonts w:ascii="Arial" w:hAnsi="Arial" w:cs="Arial"/>
          <w:sz w:val="22"/>
          <w:szCs w:val="22"/>
        </w:rPr>
        <w:t xml:space="preserve"> </w:t>
      </w:r>
      <w:r w:rsidR="0030151F" w:rsidRPr="00A17AC2">
        <w:rPr>
          <w:rFonts w:ascii="Arial" w:hAnsi="Arial" w:cs="Arial"/>
          <w:sz w:val="22"/>
          <w:szCs w:val="22"/>
        </w:rPr>
        <w:t>1</w:t>
      </w:r>
      <w:r w:rsidR="00697A96" w:rsidRPr="00A17AC2">
        <w:rPr>
          <w:rFonts w:ascii="Arial" w:hAnsi="Arial" w:cs="Arial"/>
          <w:sz w:val="22"/>
          <w:szCs w:val="22"/>
        </w:rPr>
        <w:t xml:space="preserve"> </w:t>
      </w:r>
      <w:r w:rsidRPr="00A17AC2">
        <w:rPr>
          <w:rFonts w:ascii="Arial" w:hAnsi="Arial" w:cs="Arial"/>
          <w:sz w:val="22"/>
          <w:szCs w:val="22"/>
        </w:rPr>
        <w:t>hekk.</w:t>
      </w:r>
      <w:r w:rsidR="0030151F" w:rsidRPr="00A17AC2">
        <w:rPr>
          <w:rFonts w:ascii="Arial" w:hAnsi="Arial" w:cs="Arial"/>
          <w:sz w:val="22"/>
          <w:szCs w:val="22"/>
        </w:rPr>
        <w:t xml:space="preserve"> Enamus puudest kuulub III väärtusklassi, väike osa viiendasse.</w:t>
      </w:r>
    </w:p>
    <w:p w14:paraId="0A5A46A5" w14:textId="77777777" w:rsidR="00A72F89" w:rsidRPr="00A17AC2" w:rsidRDefault="00CC4BF4" w:rsidP="00A72F89">
      <w:pPr>
        <w:suppressAutoHyphens w:val="0"/>
        <w:spacing w:line="240" w:lineRule="auto"/>
        <w:rPr>
          <w:rFonts w:ascii="Arial" w:hAnsi="Arial" w:cs="Arial"/>
          <w:sz w:val="22"/>
          <w:szCs w:val="22"/>
        </w:rPr>
      </w:pPr>
      <w:r w:rsidRPr="00A17AC2">
        <w:rPr>
          <w:rFonts w:ascii="Arial" w:hAnsi="Arial" w:cs="Arial"/>
          <w:sz w:val="22"/>
          <w:szCs w:val="22"/>
        </w:rPr>
        <w:t>Madal paeklint on kaetud murukattega.</w:t>
      </w:r>
    </w:p>
    <w:p w14:paraId="4454EEC0" w14:textId="77777777" w:rsidR="00330781" w:rsidRPr="00A17AC2" w:rsidRDefault="00A72F89" w:rsidP="00697A96">
      <w:pPr>
        <w:spacing w:line="240" w:lineRule="auto"/>
        <w:rPr>
          <w:rFonts w:ascii="Arial" w:hAnsi="Arial" w:cs="Arial"/>
          <w:sz w:val="22"/>
          <w:szCs w:val="22"/>
        </w:rPr>
      </w:pPr>
      <w:r w:rsidRPr="00A17AC2">
        <w:rPr>
          <w:rFonts w:ascii="Arial" w:hAnsi="Arial" w:cs="Arial"/>
          <w:sz w:val="22"/>
          <w:szCs w:val="22"/>
        </w:rPr>
        <w:t>Planeeritaval alal ei paikne keskkonnakait</w:t>
      </w:r>
      <w:r w:rsidR="00330781" w:rsidRPr="00A17AC2">
        <w:rPr>
          <w:rFonts w:ascii="Arial" w:hAnsi="Arial" w:cs="Arial"/>
          <w:sz w:val="22"/>
          <w:szCs w:val="22"/>
        </w:rPr>
        <w:t>se seisukohalt olulisi objekte.</w:t>
      </w:r>
    </w:p>
    <w:p w14:paraId="0958082E" w14:textId="77777777" w:rsidR="00ED2D32" w:rsidRPr="00A17AC2" w:rsidRDefault="00ED2D32" w:rsidP="00697A96">
      <w:pPr>
        <w:spacing w:line="240" w:lineRule="auto"/>
        <w:rPr>
          <w:rFonts w:ascii="Arial" w:hAnsi="Arial" w:cs="Arial"/>
          <w:sz w:val="22"/>
          <w:szCs w:val="22"/>
        </w:rPr>
      </w:pPr>
    </w:p>
    <w:p w14:paraId="113E8AAE" w14:textId="77777777" w:rsidR="00A72F89" w:rsidRPr="00A17AC2" w:rsidRDefault="00A72F89" w:rsidP="00A72F89">
      <w:pPr>
        <w:pStyle w:val="Heading2"/>
        <w:numPr>
          <w:ilvl w:val="1"/>
          <w:numId w:val="11"/>
        </w:numPr>
        <w:spacing w:before="0" w:after="0" w:line="240" w:lineRule="auto"/>
        <w:rPr>
          <w:i w:val="0"/>
          <w:sz w:val="22"/>
          <w:szCs w:val="22"/>
        </w:rPr>
      </w:pPr>
      <w:bookmarkStart w:id="27" w:name="_Toc531007655"/>
      <w:bookmarkStart w:id="28" w:name="_Toc202882267"/>
      <w:r w:rsidRPr="00A17AC2">
        <w:rPr>
          <w:i w:val="0"/>
          <w:sz w:val="22"/>
          <w:szCs w:val="22"/>
        </w:rPr>
        <w:t>Tänavruum ja tehnovõrkudega varustatus</w:t>
      </w:r>
      <w:bookmarkEnd w:id="27"/>
      <w:bookmarkEnd w:id="28"/>
    </w:p>
    <w:p w14:paraId="275AF101" w14:textId="77777777" w:rsidR="00A72F89" w:rsidRPr="00A17AC2" w:rsidRDefault="00A72F89" w:rsidP="00A72F89">
      <w:pPr>
        <w:spacing w:line="240" w:lineRule="auto"/>
        <w:rPr>
          <w:rFonts w:ascii="Arial" w:hAnsi="Arial" w:cs="Arial"/>
          <w:sz w:val="22"/>
          <w:szCs w:val="22"/>
        </w:rPr>
      </w:pPr>
      <w:r w:rsidRPr="00A17AC2">
        <w:rPr>
          <w:rFonts w:ascii="Arial" w:hAnsi="Arial" w:cs="Arial"/>
          <w:sz w:val="22"/>
          <w:szCs w:val="22"/>
        </w:rPr>
        <w:t>Detailplaneeringu ala paikneb tehnovõrkudega hästi varustatud piirkonnas. Planeeringu alal ja selle vahetus läheduses paiknevad:</w:t>
      </w:r>
    </w:p>
    <w:p w14:paraId="66DC8B41"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veetorustik,</w:t>
      </w:r>
    </w:p>
    <w:p w14:paraId="35D718ED"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ühisvoolne reoveekanalisatsioon,</w:t>
      </w:r>
    </w:p>
    <w:p w14:paraId="17E40D8C"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drenaažitorustik,</w:t>
      </w:r>
    </w:p>
    <w:p w14:paraId="22E87859"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sidekanalisatsioon,</w:t>
      </w:r>
    </w:p>
    <w:p w14:paraId="4B5DA28F"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kesk- ja madalpinge kaabelliinid,</w:t>
      </w:r>
    </w:p>
    <w:p w14:paraId="62321293"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kaugküttetorustik,</w:t>
      </w:r>
    </w:p>
    <w:p w14:paraId="35FF8E4F" w14:textId="77777777" w:rsidR="00A72F89" w:rsidRPr="00A17AC2" w:rsidRDefault="00A72F89" w:rsidP="005E4114">
      <w:pPr>
        <w:numPr>
          <w:ilvl w:val="0"/>
          <w:numId w:val="4"/>
        </w:numPr>
        <w:spacing w:line="240" w:lineRule="auto"/>
        <w:ind w:left="284" w:hanging="218"/>
        <w:rPr>
          <w:rFonts w:ascii="Arial" w:hAnsi="Arial" w:cs="Arial"/>
          <w:sz w:val="22"/>
          <w:szCs w:val="22"/>
        </w:rPr>
      </w:pPr>
      <w:r w:rsidRPr="00A17AC2">
        <w:rPr>
          <w:rFonts w:ascii="Arial" w:hAnsi="Arial" w:cs="Arial"/>
          <w:sz w:val="22"/>
          <w:szCs w:val="22"/>
        </w:rPr>
        <w:t>madalpinge õhuliin tänavavalgustusega Liikuri tänaval.</w:t>
      </w:r>
    </w:p>
    <w:p w14:paraId="28033EAC" w14:textId="77777777" w:rsidR="00094C32" w:rsidRPr="00A17AC2" w:rsidRDefault="00094C32" w:rsidP="00A72F89">
      <w:pPr>
        <w:pStyle w:val="Heading2"/>
        <w:numPr>
          <w:ilvl w:val="1"/>
          <w:numId w:val="11"/>
        </w:numPr>
        <w:spacing w:before="0" w:after="0" w:line="240" w:lineRule="auto"/>
        <w:rPr>
          <w:i w:val="0"/>
          <w:sz w:val="22"/>
          <w:szCs w:val="22"/>
        </w:rPr>
      </w:pPr>
      <w:bookmarkStart w:id="29" w:name="_Toc531007656"/>
      <w:bookmarkStart w:id="30" w:name="_Toc202882268"/>
      <w:r w:rsidRPr="00A17AC2">
        <w:rPr>
          <w:i w:val="0"/>
          <w:sz w:val="22"/>
          <w:szCs w:val="22"/>
        </w:rPr>
        <w:t>Liiklusk</w:t>
      </w:r>
      <w:r w:rsidR="00A72F89" w:rsidRPr="00A17AC2">
        <w:rPr>
          <w:i w:val="0"/>
          <w:sz w:val="22"/>
          <w:szCs w:val="22"/>
        </w:rPr>
        <w:t>orraldus ja parkimise korraldus</w:t>
      </w:r>
      <w:bookmarkEnd w:id="29"/>
      <w:bookmarkEnd w:id="30"/>
    </w:p>
    <w:p w14:paraId="1F881B63" w14:textId="038551CC" w:rsidR="00930BD5" w:rsidRPr="00A17AC2" w:rsidRDefault="00660AE0" w:rsidP="00A81DFC">
      <w:pPr>
        <w:spacing w:line="240" w:lineRule="auto"/>
        <w:rPr>
          <w:rFonts w:ascii="Arial" w:hAnsi="Arial" w:cs="Arial"/>
          <w:sz w:val="22"/>
          <w:szCs w:val="22"/>
        </w:rPr>
      </w:pPr>
      <w:r w:rsidRPr="00A17AC2">
        <w:rPr>
          <w:rFonts w:ascii="Arial" w:hAnsi="Arial" w:cs="Arial"/>
          <w:sz w:val="22"/>
          <w:szCs w:val="22"/>
        </w:rPr>
        <w:t>Mootorsõidukite</w:t>
      </w:r>
      <w:r w:rsidR="00697A96" w:rsidRPr="00A17AC2">
        <w:rPr>
          <w:rFonts w:ascii="Arial" w:hAnsi="Arial" w:cs="Arial"/>
          <w:sz w:val="22"/>
          <w:szCs w:val="22"/>
        </w:rPr>
        <w:t xml:space="preserve"> </w:t>
      </w:r>
      <w:r w:rsidRPr="00A17AC2">
        <w:rPr>
          <w:rFonts w:ascii="Arial" w:hAnsi="Arial" w:cs="Arial"/>
          <w:sz w:val="22"/>
          <w:szCs w:val="22"/>
        </w:rPr>
        <w:t>j</w:t>
      </w:r>
      <w:r w:rsidR="00C45AA0" w:rsidRPr="00A17AC2">
        <w:rPr>
          <w:rFonts w:ascii="Arial" w:hAnsi="Arial" w:cs="Arial"/>
          <w:sz w:val="22"/>
          <w:szCs w:val="22"/>
        </w:rPr>
        <w:t>uurdepääs planeeringualale on Liikuri tänavalt kvartalisiseste teede kaudu</w:t>
      </w:r>
      <w:r w:rsidR="00930BD5" w:rsidRPr="00A17AC2">
        <w:rPr>
          <w:rFonts w:ascii="Arial" w:hAnsi="Arial" w:cs="Arial"/>
          <w:sz w:val="22"/>
          <w:szCs w:val="22"/>
        </w:rPr>
        <w:t>.</w:t>
      </w:r>
    </w:p>
    <w:p w14:paraId="438F62B5" w14:textId="77777777" w:rsidR="00660AE0" w:rsidRPr="00A17AC2" w:rsidRDefault="00660AE0" w:rsidP="00A81DFC">
      <w:pPr>
        <w:spacing w:line="240" w:lineRule="auto"/>
        <w:rPr>
          <w:rFonts w:ascii="Arial" w:hAnsi="Arial" w:cs="Arial"/>
          <w:sz w:val="22"/>
          <w:szCs w:val="22"/>
        </w:rPr>
      </w:pPr>
      <w:r w:rsidRPr="00A17AC2">
        <w:rPr>
          <w:rFonts w:ascii="Arial" w:hAnsi="Arial" w:cs="Arial"/>
          <w:sz w:val="22"/>
          <w:szCs w:val="22"/>
        </w:rPr>
        <w:t>Liikuri tn 18a//18b kehtestatud detailplaneeringuga on lahendatud kvartalisisene teedevõrk kuni Liikuri tn 8b kinnistuni.</w:t>
      </w:r>
    </w:p>
    <w:p w14:paraId="6ECA8701" w14:textId="7B7EC55B" w:rsidR="00A81DFC" w:rsidRPr="00A17AC2" w:rsidRDefault="00A81DFC" w:rsidP="00A81DFC">
      <w:pPr>
        <w:spacing w:line="240" w:lineRule="auto"/>
        <w:rPr>
          <w:rFonts w:ascii="Arial" w:hAnsi="Arial" w:cs="Arial"/>
          <w:sz w:val="22"/>
          <w:szCs w:val="22"/>
        </w:rPr>
      </w:pPr>
      <w:r w:rsidRPr="00A17AC2">
        <w:rPr>
          <w:rFonts w:ascii="Arial" w:hAnsi="Arial" w:cs="Arial"/>
          <w:sz w:val="22"/>
          <w:szCs w:val="22"/>
        </w:rPr>
        <w:t>Läh</w:t>
      </w:r>
      <w:r w:rsidR="00930BD5" w:rsidRPr="00A17AC2">
        <w:rPr>
          <w:rFonts w:ascii="Arial" w:hAnsi="Arial" w:cs="Arial"/>
          <w:sz w:val="22"/>
          <w:szCs w:val="22"/>
        </w:rPr>
        <w:t>i</w:t>
      </w:r>
      <w:r w:rsidRPr="00A17AC2">
        <w:rPr>
          <w:rFonts w:ascii="Arial" w:hAnsi="Arial" w:cs="Arial"/>
          <w:sz w:val="22"/>
          <w:szCs w:val="22"/>
        </w:rPr>
        <w:t xml:space="preserve">m ühistranspordi peatus on Laagna teel. Paesilla bussipeatus </w:t>
      </w:r>
      <w:r w:rsidR="00930BD5" w:rsidRPr="00A17AC2">
        <w:rPr>
          <w:rFonts w:ascii="Arial" w:hAnsi="Arial" w:cs="Arial"/>
          <w:sz w:val="22"/>
          <w:szCs w:val="22"/>
        </w:rPr>
        <w:t>asub</w:t>
      </w:r>
      <w:r w:rsidR="00697A96" w:rsidRPr="00A17AC2">
        <w:rPr>
          <w:rFonts w:ascii="Arial" w:hAnsi="Arial" w:cs="Arial"/>
          <w:sz w:val="22"/>
          <w:szCs w:val="22"/>
        </w:rPr>
        <w:t xml:space="preserve"> </w:t>
      </w:r>
      <w:r w:rsidR="00930BD5" w:rsidRPr="00A17AC2">
        <w:rPr>
          <w:rFonts w:ascii="Arial" w:hAnsi="Arial" w:cs="Arial"/>
          <w:sz w:val="22"/>
          <w:szCs w:val="22"/>
        </w:rPr>
        <w:t>~150</w:t>
      </w:r>
      <w:r w:rsidR="00A17AC2" w:rsidRPr="00CA075E">
        <w:t> </w:t>
      </w:r>
      <w:r w:rsidR="00930BD5" w:rsidRPr="00A17AC2">
        <w:rPr>
          <w:rFonts w:ascii="Arial" w:hAnsi="Arial" w:cs="Arial"/>
          <w:sz w:val="22"/>
          <w:szCs w:val="22"/>
        </w:rPr>
        <w:t>m kaugusel.</w:t>
      </w:r>
      <w:r w:rsidR="00DB4628" w:rsidRPr="00A17AC2">
        <w:rPr>
          <w:rFonts w:ascii="Arial" w:hAnsi="Arial" w:cs="Arial"/>
          <w:sz w:val="22"/>
          <w:szCs w:val="22"/>
        </w:rPr>
        <w:t xml:space="preserve"> Parkimine on lahendatud nii olemasolevate korterelamute</w:t>
      </w:r>
      <w:r w:rsidR="00697A96" w:rsidRPr="00A17AC2">
        <w:rPr>
          <w:rFonts w:ascii="Arial" w:hAnsi="Arial" w:cs="Arial"/>
          <w:sz w:val="22"/>
          <w:szCs w:val="22"/>
        </w:rPr>
        <w:t xml:space="preserve"> </w:t>
      </w:r>
      <w:r w:rsidR="00DB4628" w:rsidRPr="00A17AC2">
        <w:rPr>
          <w:rFonts w:ascii="Arial" w:hAnsi="Arial" w:cs="Arial"/>
          <w:sz w:val="22"/>
          <w:szCs w:val="22"/>
        </w:rPr>
        <w:t>ja kehtestatud detailplaneeringute osas omal kinnistul.</w:t>
      </w:r>
    </w:p>
    <w:p w14:paraId="6AAA159D" w14:textId="77777777" w:rsidR="00DB4628" w:rsidRPr="00A17AC2" w:rsidRDefault="00DB4628" w:rsidP="00A81DFC">
      <w:pPr>
        <w:spacing w:line="240" w:lineRule="auto"/>
        <w:rPr>
          <w:rFonts w:ascii="Arial" w:hAnsi="Arial" w:cs="Arial"/>
          <w:sz w:val="22"/>
          <w:szCs w:val="22"/>
        </w:rPr>
      </w:pPr>
    </w:p>
    <w:p w14:paraId="1A0C29BD" w14:textId="77777777" w:rsidR="00A72F89" w:rsidRPr="00A17AC2" w:rsidRDefault="00A72F89" w:rsidP="00A72F89">
      <w:pPr>
        <w:pStyle w:val="Heading2"/>
        <w:numPr>
          <w:ilvl w:val="1"/>
          <w:numId w:val="11"/>
        </w:numPr>
        <w:spacing w:before="0" w:after="0" w:line="240" w:lineRule="auto"/>
        <w:rPr>
          <w:i w:val="0"/>
          <w:sz w:val="22"/>
          <w:szCs w:val="22"/>
        </w:rPr>
      </w:pPr>
      <w:bookmarkStart w:id="31" w:name="_Toc531007657"/>
      <w:bookmarkStart w:id="32" w:name="_Toc202882269"/>
      <w:r w:rsidRPr="00A17AC2">
        <w:rPr>
          <w:i w:val="0"/>
          <w:sz w:val="22"/>
          <w:szCs w:val="22"/>
        </w:rPr>
        <w:t>Avaliku ruumi kvaliteet</w:t>
      </w:r>
      <w:bookmarkEnd w:id="31"/>
      <w:bookmarkEnd w:id="32"/>
    </w:p>
    <w:p w14:paraId="5FA9FB3E" w14:textId="77777777" w:rsidR="0017489B" w:rsidRPr="00A17AC2" w:rsidRDefault="00077F1F" w:rsidP="007E43EE">
      <w:pPr>
        <w:spacing w:line="240" w:lineRule="auto"/>
        <w:rPr>
          <w:rFonts w:ascii="Arial" w:hAnsi="Arial" w:cs="Arial"/>
          <w:sz w:val="22"/>
          <w:szCs w:val="22"/>
        </w:rPr>
      </w:pPr>
      <w:r w:rsidRPr="00A17AC2">
        <w:rPr>
          <w:rFonts w:ascii="Arial" w:hAnsi="Arial" w:cs="Arial"/>
          <w:sz w:val="22"/>
          <w:szCs w:val="22"/>
        </w:rPr>
        <w:t>Liikuri</w:t>
      </w:r>
      <w:r w:rsidRPr="00A17AC2">
        <w:rPr>
          <w:rFonts w:ascii="Arial" w:hAnsi="Arial" w:cs="Arial"/>
          <w:spacing w:val="-6"/>
          <w:sz w:val="22"/>
          <w:szCs w:val="22"/>
        </w:rPr>
        <w:t xml:space="preserve"> </w:t>
      </w:r>
      <w:r w:rsidRPr="00A17AC2">
        <w:rPr>
          <w:rFonts w:ascii="Arial" w:hAnsi="Arial" w:cs="Arial"/>
          <w:sz w:val="22"/>
          <w:szCs w:val="22"/>
        </w:rPr>
        <w:t>tn</w:t>
      </w:r>
      <w:r w:rsidRPr="00A17AC2">
        <w:rPr>
          <w:rFonts w:ascii="Arial" w:hAnsi="Arial" w:cs="Arial"/>
          <w:spacing w:val="-6"/>
          <w:sz w:val="22"/>
          <w:szCs w:val="22"/>
        </w:rPr>
        <w:t xml:space="preserve"> </w:t>
      </w:r>
      <w:r w:rsidRPr="00A17AC2">
        <w:rPr>
          <w:rFonts w:ascii="Arial" w:hAnsi="Arial" w:cs="Arial"/>
          <w:sz w:val="22"/>
          <w:szCs w:val="22"/>
        </w:rPr>
        <w:t>8</w:t>
      </w:r>
      <w:r w:rsidR="0017489B" w:rsidRPr="00A17AC2">
        <w:rPr>
          <w:rFonts w:ascii="Arial" w:hAnsi="Arial" w:cs="Arial"/>
          <w:sz w:val="22"/>
          <w:szCs w:val="22"/>
        </w:rPr>
        <w:t>b</w:t>
      </w:r>
      <w:r w:rsidR="0017489B" w:rsidRPr="00A17AC2">
        <w:rPr>
          <w:rFonts w:ascii="Arial" w:hAnsi="Arial" w:cs="Arial"/>
          <w:spacing w:val="-6"/>
          <w:sz w:val="22"/>
          <w:szCs w:val="22"/>
        </w:rPr>
        <w:t xml:space="preserve"> </w:t>
      </w:r>
      <w:r w:rsidR="0017489B" w:rsidRPr="00A17AC2">
        <w:rPr>
          <w:rFonts w:ascii="Arial" w:hAnsi="Arial" w:cs="Arial"/>
          <w:sz w:val="22"/>
          <w:szCs w:val="22"/>
        </w:rPr>
        <w:t>ja</w:t>
      </w:r>
      <w:r w:rsidR="0017489B" w:rsidRPr="00A17AC2">
        <w:rPr>
          <w:rFonts w:ascii="Arial" w:hAnsi="Arial" w:cs="Arial"/>
          <w:spacing w:val="-6"/>
          <w:sz w:val="22"/>
          <w:szCs w:val="22"/>
        </w:rPr>
        <w:t xml:space="preserve"> </w:t>
      </w:r>
      <w:r w:rsidR="0017489B" w:rsidRPr="00A17AC2">
        <w:rPr>
          <w:rFonts w:ascii="Arial" w:hAnsi="Arial" w:cs="Arial"/>
          <w:sz w:val="22"/>
          <w:szCs w:val="22"/>
        </w:rPr>
        <w:t>Liikuri</w:t>
      </w:r>
      <w:r w:rsidR="0017489B" w:rsidRPr="00A17AC2">
        <w:rPr>
          <w:rFonts w:ascii="Arial" w:hAnsi="Arial" w:cs="Arial"/>
          <w:spacing w:val="-6"/>
          <w:sz w:val="22"/>
          <w:szCs w:val="22"/>
        </w:rPr>
        <w:t xml:space="preserve"> </w:t>
      </w:r>
      <w:r w:rsidR="0017489B" w:rsidRPr="00A17AC2">
        <w:rPr>
          <w:rFonts w:ascii="Arial" w:hAnsi="Arial" w:cs="Arial"/>
          <w:sz w:val="22"/>
          <w:szCs w:val="22"/>
        </w:rPr>
        <w:t>8d</w:t>
      </w:r>
      <w:r w:rsidR="0017489B" w:rsidRPr="00A17AC2">
        <w:rPr>
          <w:rFonts w:ascii="Arial" w:hAnsi="Arial" w:cs="Arial"/>
          <w:spacing w:val="-6"/>
          <w:sz w:val="22"/>
          <w:szCs w:val="22"/>
        </w:rPr>
        <w:t xml:space="preserve"> </w:t>
      </w:r>
      <w:r w:rsidR="0017489B" w:rsidRPr="00A17AC2">
        <w:rPr>
          <w:rFonts w:ascii="Arial" w:hAnsi="Arial" w:cs="Arial"/>
          <w:sz w:val="22"/>
          <w:szCs w:val="22"/>
        </w:rPr>
        <w:t>kinnistutel</w:t>
      </w:r>
      <w:r w:rsidR="0017489B" w:rsidRPr="00A17AC2">
        <w:rPr>
          <w:rFonts w:ascii="Arial" w:hAnsi="Arial" w:cs="Arial"/>
          <w:spacing w:val="-6"/>
          <w:sz w:val="22"/>
          <w:szCs w:val="22"/>
        </w:rPr>
        <w:t xml:space="preserve"> </w:t>
      </w:r>
      <w:r w:rsidR="0017489B" w:rsidRPr="00A17AC2">
        <w:rPr>
          <w:rFonts w:ascii="Arial" w:hAnsi="Arial" w:cs="Arial"/>
          <w:sz w:val="22"/>
          <w:szCs w:val="22"/>
        </w:rPr>
        <w:t>paiknev</w:t>
      </w:r>
      <w:r w:rsidR="0017489B" w:rsidRPr="00A17AC2">
        <w:rPr>
          <w:rFonts w:ascii="Arial" w:hAnsi="Arial" w:cs="Arial"/>
          <w:spacing w:val="-6"/>
          <w:sz w:val="22"/>
          <w:szCs w:val="22"/>
        </w:rPr>
        <w:t xml:space="preserve"> </w:t>
      </w:r>
      <w:r w:rsidR="0017489B" w:rsidRPr="00A17AC2">
        <w:rPr>
          <w:rFonts w:ascii="Arial" w:hAnsi="Arial" w:cs="Arial"/>
          <w:sz w:val="22"/>
          <w:szCs w:val="22"/>
        </w:rPr>
        <w:t>haljasala</w:t>
      </w:r>
      <w:r w:rsidR="00697A96" w:rsidRPr="00A17AC2">
        <w:rPr>
          <w:rFonts w:ascii="Arial" w:hAnsi="Arial" w:cs="Arial"/>
          <w:spacing w:val="-6"/>
          <w:sz w:val="22"/>
          <w:szCs w:val="22"/>
        </w:rPr>
        <w:t xml:space="preserve"> </w:t>
      </w:r>
      <w:r w:rsidR="007E43EE" w:rsidRPr="00A17AC2">
        <w:rPr>
          <w:rFonts w:ascii="Arial" w:hAnsi="Arial" w:cs="Arial"/>
          <w:sz w:val="22"/>
          <w:szCs w:val="22"/>
        </w:rPr>
        <w:t>koos</w:t>
      </w:r>
      <w:r w:rsidR="007E43EE" w:rsidRPr="00A17AC2">
        <w:rPr>
          <w:rFonts w:ascii="Arial" w:hAnsi="Arial" w:cs="Arial"/>
          <w:spacing w:val="-6"/>
          <w:sz w:val="22"/>
          <w:szCs w:val="22"/>
        </w:rPr>
        <w:t xml:space="preserve"> </w:t>
      </w:r>
      <w:r w:rsidR="007E43EE" w:rsidRPr="00A17AC2">
        <w:rPr>
          <w:rFonts w:ascii="Arial" w:hAnsi="Arial" w:cs="Arial"/>
          <w:sz w:val="22"/>
          <w:szCs w:val="22"/>
        </w:rPr>
        <w:t>mänguväljakuga</w:t>
      </w:r>
      <w:r w:rsidR="007E43EE" w:rsidRPr="00A17AC2">
        <w:rPr>
          <w:rFonts w:ascii="Arial" w:hAnsi="Arial" w:cs="Arial"/>
          <w:spacing w:val="-6"/>
          <w:sz w:val="22"/>
          <w:szCs w:val="22"/>
        </w:rPr>
        <w:t xml:space="preserve"> </w:t>
      </w:r>
      <w:r w:rsidR="0017489B" w:rsidRPr="00A17AC2">
        <w:rPr>
          <w:rFonts w:ascii="Arial" w:hAnsi="Arial" w:cs="Arial"/>
          <w:sz w:val="22"/>
          <w:szCs w:val="22"/>
        </w:rPr>
        <w:t>on</w:t>
      </w:r>
      <w:r w:rsidR="0017489B" w:rsidRPr="00A17AC2">
        <w:rPr>
          <w:rFonts w:ascii="Arial" w:hAnsi="Arial" w:cs="Arial"/>
          <w:spacing w:val="-6"/>
          <w:sz w:val="22"/>
          <w:szCs w:val="22"/>
        </w:rPr>
        <w:t xml:space="preserve"> </w:t>
      </w:r>
      <w:r w:rsidR="0017489B" w:rsidRPr="00A17AC2">
        <w:rPr>
          <w:rFonts w:ascii="Arial" w:hAnsi="Arial" w:cs="Arial"/>
          <w:sz w:val="22"/>
          <w:szCs w:val="22"/>
        </w:rPr>
        <w:t>hetkel</w:t>
      </w:r>
      <w:r w:rsidR="0017489B" w:rsidRPr="00A17AC2">
        <w:rPr>
          <w:rFonts w:ascii="Arial" w:hAnsi="Arial" w:cs="Arial"/>
          <w:spacing w:val="-6"/>
          <w:sz w:val="22"/>
          <w:szCs w:val="22"/>
        </w:rPr>
        <w:t xml:space="preserve"> </w:t>
      </w:r>
      <w:r w:rsidR="0017489B" w:rsidRPr="00A17AC2">
        <w:rPr>
          <w:rFonts w:ascii="Arial" w:hAnsi="Arial" w:cs="Arial"/>
          <w:sz w:val="22"/>
          <w:szCs w:val="22"/>
        </w:rPr>
        <w:t>vähe</w:t>
      </w:r>
      <w:r w:rsidR="0017489B" w:rsidRPr="00A17AC2">
        <w:rPr>
          <w:rFonts w:ascii="Arial" w:hAnsi="Arial" w:cs="Arial"/>
          <w:spacing w:val="-6"/>
          <w:sz w:val="22"/>
          <w:szCs w:val="22"/>
        </w:rPr>
        <w:t xml:space="preserve"> </w:t>
      </w:r>
      <w:r w:rsidR="0017489B" w:rsidRPr="00A17AC2">
        <w:rPr>
          <w:rFonts w:ascii="Arial" w:hAnsi="Arial" w:cs="Arial"/>
          <w:sz w:val="22"/>
          <w:szCs w:val="22"/>
        </w:rPr>
        <w:t xml:space="preserve">kasutatav ja risustatud. </w:t>
      </w:r>
      <w:r w:rsidR="007E43EE" w:rsidRPr="00A17AC2">
        <w:rPr>
          <w:rFonts w:ascii="Arial" w:hAnsi="Arial" w:cs="Arial"/>
          <w:sz w:val="22"/>
          <w:szCs w:val="22"/>
        </w:rPr>
        <w:t xml:space="preserve">Puudub korrastatud </w:t>
      </w:r>
      <w:r w:rsidR="006F783E" w:rsidRPr="00A17AC2">
        <w:rPr>
          <w:rFonts w:ascii="Arial" w:hAnsi="Arial" w:cs="Arial"/>
          <w:sz w:val="22"/>
          <w:szCs w:val="22"/>
        </w:rPr>
        <w:t>juurdepääs ühist</w:t>
      </w:r>
      <w:r w:rsidR="007E43EE" w:rsidRPr="00A17AC2">
        <w:rPr>
          <w:rFonts w:ascii="Arial" w:hAnsi="Arial" w:cs="Arial"/>
          <w:sz w:val="22"/>
          <w:szCs w:val="22"/>
        </w:rPr>
        <w:t>ranspo</w:t>
      </w:r>
      <w:r w:rsidR="006F783E" w:rsidRPr="00A17AC2">
        <w:rPr>
          <w:rFonts w:ascii="Arial" w:hAnsi="Arial" w:cs="Arial"/>
          <w:sz w:val="22"/>
          <w:szCs w:val="22"/>
        </w:rPr>
        <w:t>r</w:t>
      </w:r>
      <w:r w:rsidR="007E43EE" w:rsidRPr="00A17AC2">
        <w:rPr>
          <w:rFonts w:ascii="Arial" w:hAnsi="Arial" w:cs="Arial"/>
          <w:sz w:val="22"/>
          <w:szCs w:val="22"/>
        </w:rPr>
        <w:t>di peatusesse Laagna tee ääres</w:t>
      </w:r>
      <w:r w:rsidR="00716441" w:rsidRPr="00A17AC2">
        <w:rPr>
          <w:rFonts w:ascii="Arial" w:hAnsi="Arial" w:cs="Arial"/>
          <w:sz w:val="22"/>
          <w:szCs w:val="22"/>
        </w:rPr>
        <w:t>.</w:t>
      </w:r>
    </w:p>
    <w:p w14:paraId="17187396" w14:textId="77777777" w:rsidR="007E43EE" w:rsidRPr="00A17AC2" w:rsidRDefault="007E43EE" w:rsidP="007E43EE">
      <w:pPr>
        <w:spacing w:line="240" w:lineRule="auto"/>
        <w:rPr>
          <w:rFonts w:ascii="Arial" w:hAnsi="Arial" w:cs="Arial"/>
          <w:sz w:val="22"/>
          <w:szCs w:val="22"/>
        </w:rPr>
      </w:pPr>
      <w:r w:rsidRPr="00A17AC2">
        <w:rPr>
          <w:rFonts w:ascii="Arial" w:hAnsi="Arial" w:cs="Arial"/>
          <w:sz w:val="22"/>
          <w:szCs w:val="22"/>
        </w:rPr>
        <w:t>Lähiala planeeringutega kavandatud uus kvartalisisene teedevõrk</w:t>
      </w:r>
      <w:r w:rsidR="00697A96" w:rsidRPr="00A17AC2">
        <w:rPr>
          <w:rFonts w:ascii="Arial" w:hAnsi="Arial" w:cs="Arial"/>
          <w:sz w:val="22"/>
          <w:szCs w:val="22"/>
        </w:rPr>
        <w:t xml:space="preserve"> </w:t>
      </w:r>
      <w:r w:rsidRPr="00A17AC2">
        <w:rPr>
          <w:rFonts w:ascii="Arial" w:hAnsi="Arial" w:cs="Arial"/>
          <w:sz w:val="22"/>
          <w:szCs w:val="22"/>
        </w:rPr>
        <w:t>avardab jalakäijate</w:t>
      </w:r>
      <w:r w:rsidR="00697A96" w:rsidRPr="00A17AC2">
        <w:rPr>
          <w:rFonts w:ascii="Arial" w:hAnsi="Arial" w:cs="Arial"/>
          <w:sz w:val="22"/>
          <w:szCs w:val="22"/>
        </w:rPr>
        <w:t xml:space="preserve"> </w:t>
      </w:r>
      <w:r w:rsidR="006F783E" w:rsidRPr="00A17AC2">
        <w:rPr>
          <w:rFonts w:ascii="Arial" w:hAnsi="Arial" w:cs="Arial"/>
          <w:sz w:val="22"/>
          <w:szCs w:val="22"/>
        </w:rPr>
        <w:t>valikuvõimalusi liikuda</w:t>
      </w:r>
      <w:r w:rsidR="00697A96" w:rsidRPr="00A17AC2">
        <w:rPr>
          <w:rFonts w:ascii="Arial" w:hAnsi="Arial" w:cs="Arial"/>
          <w:sz w:val="22"/>
          <w:szCs w:val="22"/>
        </w:rPr>
        <w:t xml:space="preserve"> </w:t>
      </w:r>
      <w:r w:rsidRPr="00A17AC2">
        <w:rPr>
          <w:rFonts w:ascii="Arial" w:hAnsi="Arial" w:cs="Arial"/>
          <w:sz w:val="22"/>
          <w:szCs w:val="22"/>
        </w:rPr>
        <w:t>Võiduj</w:t>
      </w:r>
      <w:r w:rsidR="006F783E" w:rsidRPr="00A17AC2">
        <w:rPr>
          <w:rFonts w:ascii="Arial" w:hAnsi="Arial" w:cs="Arial"/>
          <w:sz w:val="22"/>
          <w:szCs w:val="22"/>
        </w:rPr>
        <w:t xml:space="preserve">ooksu sillani </w:t>
      </w:r>
      <w:r w:rsidR="00AB6CD5" w:rsidRPr="00A17AC2">
        <w:rPr>
          <w:rFonts w:ascii="Arial" w:hAnsi="Arial" w:cs="Arial"/>
          <w:sz w:val="22"/>
          <w:szCs w:val="22"/>
        </w:rPr>
        <w:t>ja Paesilla bussipeatuseni.</w:t>
      </w:r>
    </w:p>
    <w:p w14:paraId="2016F0D9" w14:textId="77777777" w:rsidR="00B33928" w:rsidRPr="00A17AC2" w:rsidRDefault="00B33928" w:rsidP="00B33928">
      <w:pPr>
        <w:spacing w:line="240" w:lineRule="auto"/>
        <w:rPr>
          <w:rFonts w:ascii="Arial" w:hAnsi="Arial" w:cs="Arial"/>
          <w:sz w:val="22"/>
          <w:szCs w:val="22"/>
        </w:rPr>
      </w:pPr>
    </w:p>
    <w:p w14:paraId="2B2286E1" w14:textId="77777777" w:rsidR="00A72F89" w:rsidRPr="00A17AC2" w:rsidRDefault="00A72F89" w:rsidP="00A72F89">
      <w:pPr>
        <w:pStyle w:val="Heading2"/>
        <w:numPr>
          <w:ilvl w:val="1"/>
          <w:numId w:val="11"/>
        </w:numPr>
        <w:spacing w:before="0" w:after="0" w:line="240" w:lineRule="auto"/>
        <w:rPr>
          <w:i w:val="0"/>
          <w:sz w:val="22"/>
          <w:szCs w:val="22"/>
        </w:rPr>
      </w:pPr>
      <w:bookmarkStart w:id="33" w:name="_Toc531007658"/>
      <w:bookmarkStart w:id="34" w:name="_Toc202882270"/>
      <w:r w:rsidRPr="00A17AC2">
        <w:rPr>
          <w:i w:val="0"/>
          <w:sz w:val="22"/>
          <w:szCs w:val="22"/>
        </w:rPr>
        <w:t>Kehtivad kitsendused</w:t>
      </w:r>
      <w:bookmarkEnd w:id="33"/>
      <w:bookmarkEnd w:id="34"/>
    </w:p>
    <w:p w14:paraId="669D3B9B" w14:textId="77777777" w:rsidR="00CB1E8D" w:rsidRPr="00A17AC2" w:rsidRDefault="00A72F89" w:rsidP="00CB1E8D">
      <w:pPr>
        <w:spacing w:line="240" w:lineRule="auto"/>
        <w:rPr>
          <w:rFonts w:ascii="Arial" w:hAnsi="Arial" w:cs="Arial"/>
          <w:sz w:val="22"/>
          <w:szCs w:val="22"/>
        </w:rPr>
      </w:pPr>
      <w:r w:rsidRPr="00A17AC2">
        <w:rPr>
          <w:rFonts w:ascii="Arial" w:hAnsi="Arial" w:cs="Arial"/>
          <w:sz w:val="22"/>
          <w:szCs w:val="22"/>
        </w:rPr>
        <w:t>Planeeritud maa-alal paiknevad elektri</w:t>
      </w:r>
      <w:r w:rsidR="008D6599" w:rsidRPr="00A17AC2">
        <w:rPr>
          <w:rFonts w:ascii="Arial" w:hAnsi="Arial" w:cs="Arial"/>
          <w:sz w:val="22"/>
          <w:szCs w:val="22"/>
        </w:rPr>
        <w:t xml:space="preserve"> </w:t>
      </w:r>
      <w:r w:rsidRPr="00A17AC2">
        <w:rPr>
          <w:rFonts w:ascii="Arial" w:hAnsi="Arial" w:cs="Arial"/>
          <w:sz w:val="22"/>
          <w:szCs w:val="22"/>
        </w:rPr>
        <w:t>maakaabelliinid,</w:t>
      </w:r>
      <w:r w:rsidR="008D6599" w:rsidRPr="00A17AC2">
        <w:rPr>
          <w:rFonts w:ascii="Arial" w:hAnsi="Arial" w:cs="Arial"/>
          <w:sz w:val="22"/>
          <w:szCs w:val="22"/>
        </w:rPr>
        <w:t xml:space="preserve"> sidekanalisatsioon ja sidekaablid,</w:t>
      </w:r>
      <w:r w:rsidRPr="00A17AC2">
        <w:rPr>
          <w:rFonts w:ascii="Arial" w:hAnsi="Arial" w:cs="Arial"/>
          <w:sz w:val="22"/>
          <w:szCs w:val="22"/>
        </w:rPr>
        <w:t xml:space="preserve"> maa-alune soojatorustik, sademevee, vee- ja kanalisatsioonitorustikud.</w:t>
      </w:r>
    </w:p>
    <w:p w14:paraId="3904894B" w14:textId="77777777" w:rsidR="00CB1E8D" w:rsidRPr="00A17AC2" w:rsidRDefault="00CB1E8D" w:rsidP="00CB1E8D">
      <w:pPr>
        <w:spacing w:line="240" w:lineRule="auto"/>
        <w:rPr>
          <w:rFonts w:ascii="Arial" w:hAnsi="Arial" w:cs="Arial"/>
          <w:sz w:val="22"/>
          <w:szCs w:val="22"/>
        </w:rPr>
      </w:pPr>
    </w:p>
    <w:p w14:paraId="7E13CFDE" w14:textId="77777777" w:rsidR="00CB1E8D" w:rsidRPr="00A17AC2" w:rsidRDefault="00CB1E8D" w:rsidP="00CB1E8D">
      <w:pPr>
        <w:spacing w:line="240" w:lineRule="auto"/>
        <w:rPr>
          <w:rFonts w:ascii="Arial" w:hAnsi="Arial" w:cs="Arial"/>
          <w:sz w:val="22"/>
          <w:szCs w:val="22"/>
          <w:u w:val="single"/>
        </w:rPr>
      </w:pPr>
      <w:r w:rsidRPr="00A17AC2">
        <w:rPr>
          <w:rFonts w:ascii="Arial" w:hAnsi="Arial" w:cs="Arial"/>
          <w:sz w:val="22"/>
          <w:szCs w:val="22"/>
          <w:u w:val="single"/>
        </w:rPr>
        <w:t>Kehtivad kitsendused vastavalt kinnisturaamatu III jag</w:t>
      </w:r>
      <w:r w:rsidR="0047613A" w:rsidRPr="00A17AC2">
        <w:rPr>
          <w:rFonts w:ascii="Arial" w:hAnsi="Arial" w:cs="Arial"/>
          <w:sz w:val="22"/>
          <w:szCs w:val="22"/>
          <w:u w:val="single"/>
        </w:rPr>
        <w:t>u andmetele seisuga 01.12.2018:</w:t>
      </w:r>
    </w:p>
    <w:p w14:paraId="591A7EBE" w14:textId="77777777" w:rsidR="00CB1E8D" w:rsidRPr="00A17AC2" w:rsidRDefault="00CB1E8D" w:rsidP="005E4114">
      <w:pPr>
        <w:numPr>
          <w:ilvl w:val="0"/>
          <w:numId w:val="28"/>
        </w:numPr>
        <w:suppressAutoHyphens w:val="0"/>
        <w:autoSpaceDE w:val="0"/>
        <w:autoSpaceDN w:val="0"/>
        <w:adjustRightInd w:val="0"/>
        <w:spacing w:line="240" w:lineRule="auto"/>
        <w:ind w:left="284" w:hanging="218"/>
        <w:rPr>
          <w:rFonts w:ascii="Arial" w:hAnsi="Arial" w:cs="Arial"/>
          <w:sz w:val="22"/>
          <w:szCs w:val="22"/>
          <w:lang w:eastAsia="en-US"/>
        </w:rPr>
      </w:pPr>
      <w:r w:rsidRPr="00A17AC2">
        <w:rPr>
          <w:rFonts w:ascii="Arial" w:hAnsi="Arial" w:cs="Arial"/>
          <w:sz w:val="22"/>
          <w:szCs w:val="22"/>
          <w:lang w:eastAsia="en-US"/>
        </w:rPr>
        <w:t>Tähtajatu isiklik kasutusõigus elektrivõrgu majandamiseks vastavalt 28.11 2005.</w:t>
      </w:r>
      <w:r w:rsidR="0047613A" w:rsidRPr="00A17AC2">
        <w:rPr>
          <w:rFonts w:ascii="Arial" w:hAnsi="Arial" w:cs="Arial"/>
          <w:sz w:val="22"/>
          <w:szCs w:val="22"/>
          <w:lang w:eastAsia="en-US"/>
        </w:rPr>
        <w:t xml:space="preserve"> </w:t>
      </w:r>
      <w:r w:rsidRPr="00A17AC2">
        <w:rPr>
          <w:rFonts w:ascii="Arial" w:hAnsi="Arial" w:cs="Arial"/>
          <w:sz w:val="22"/>
          <w:szCs w:val="22"/>
          <w:lang w:eastAsia="en-US"/>
        </w:rPr>
        <w:t>a</w:t>
      </w:r>
      <w:r w:rsidR="0047613A" w:rsidRPr="00A17AC2">
        <w:rPr>
          <w:rFonts w:ascii="Arial" w:hAnsi="Arial" w:cs="Arial"/>
          <w:sz w:val="22"/>
          <w:szCs w:val="22"/>
          <w:lang w:eastAsia="en-US"/>
        </w:rPr>
        <w:t xml:space="preserve"> </w:t>
      </w:r>
      <w:r w:rsidRPr="00A17AC2">
        <w:rPr>
          <w:rFonts w:ascii="Arial" w:hAnsi="Arial" w:cs="Arial"/>
          <w:sz w:val="22"/>
          <w:szCs w:val="22"/>
          <w:lang w:eastAsia="en-US"/>
        </w:rPr>
        <w:t>lepingule ja lepingu lisaks olevale pl</w:t>
      </w:r>
      <w:r w:rsidR="0047613A" w:rsidRPr="00A17AC2">
        <w:rPr>
          <w:rFonts w:ascii="Arial" w:hAnsi="Arial" w:cs="Arial"/>
          <w:sz w:val="22"/>
          <w:szCs w:val="22"/>
          <w:lang w:eastAsia="en-US"/>
        </w:rPr>
        <w:t>aanile Osaühing Jaotusvõrk (registri</w:t>
      </w:r>
      <w:r w:rsidRPr="00A17AC2">
        <w:rPr>
          <w:rFonts w:ascii="Arial" w:hAnsi="Arial" w:cs="Arial"/>
          <w:sz w:val="22"/>
          <w:szCs w:val="22"/>
          <w:lang w:eastAsia="en-US"/>
        </w:rPr>
        <w:t xml:space="preserve">kood 11050857, Tallinn) kasuks; </w:t>
      </w:r>
    </w:p>
    <w:p w14:paraId="687D2C0B" w14:textId="77777777" w:rsidR="00CB1E8D" w:rsidRPr="00A17AC2" w:rsidRDefault="00CB1E8D" w:rsidP="005E4114">
      <w:pPr>
        <w:numPr>
          <w:ilvl w:val="0"/>
          <w:numId w:val="28"/>
        </w:numPr>
        <w:suppressAutoHyphens w:val="0"/>
        <w:autoSpaceDE w:val="0"/>
        <w:autoSpaceDN w:val="0"/>
        <w:adjustRightInd w:val="0"/>
        <w:spacing w:line="240" w:lineRule="auto"/>
        <w:ind w:left="284" w:hanging="218"/>
        <w:rPr>
          <w:rFonts w:ascii="Arial" w:hAnsi="Arial" w:cs="Arial"/>
          <w:sz w:val="22"/>
          <w:szCs w:val="22"/>
          <w:lang w:eastAsia="en-US"/>
        </w:rPr>
      </w:pPr>
      <w:r w:rsidRPr="00A17AC2">
        <w:rPr>
          <w:rFonts w:ascii="Arial" w:hAnsi="Arial" w:cs="Arial"/>
          <w:sz w:val="22"/>
          <w:szCs w:val="22"/>
          <w:lang w:eastAsia="en-US"/>
        </w:rPr>
        <w:t>Isiklik kasutusõigus aktsiaselts Tallinna Soojus (registrikood 10026398, Tallinna linn) kasuks. Isiklik kasutusõigus on seatud kaugkütte soojusvõrgu, kaevude ja boileriseadmete ehitamiseks, omamiseks, remontimiseks, korrashoiuks, hooldamiseks ja kasutamiseks kasutusõiguse alal laiusega 2 meetrit mõlemale poole torustikke piirava äärmise torustiku isolatsiooni välispinnast;</w:t>
      </w:r>
    </w:p>
    <w:p w14:paraId="250F86DA" w14:textId="4DC9746F" w:rsidR="00CB1E8D" w:rsidRPr="00A17AC2" w:rsidRDefault="00CB1E8D" w:rsidP="005E4114">
      <w:pPr>
        <w:numPr>
          <w:ilvl w:val="0"/>
          <w:numId w:val="28"/>
        </w:numPr>
        <w:suppressAutoHyphens w:val="0"/>
        <w:autoSpaceDE w:val="0"/>
        <w:autoSpaceDN w:val="0"/>
        <w:adjustRightInd w:val="0"/>
        <w:spacing w:line="240" w:lineRule="auto"/>
        <w:ind w:left="284" w:hanging="218"/>
        <w:rPr>
          <w:rFonts w:ascii="Arial" w:hAnsi="Arial" w:cs="Arial"/>
          <w:sz w:val="22"/>
          <w:szCs w:val="22"/>
          <w:lang w:eastAsia="en-US"/>
        </w:rPr>
      </w:pPr>
      <w:r w:rsidRPr="00A17AC2">
        <w:rPr>
          <w:rFonts w:ascii="Arial" w:hAnsi="Arial" w:cs="Arial"/>
          <w:sz w:val="22"/>
          <w:szCs w:val="22"/>
          <w:lang w:eastAsia="en-US"/>
        </w:rPr>
        <w:t>Isiklik kasutusõigus tehnovõrgu või rajatise seadmiseks AS Eesti Telekom (registrikood 10234957) kasuks. Isiklik kasutusõigus kinnistuga pidevalt ühendatud elektroonilise side võrgu (sh kaablitunnelite ja -kanalisatsiooni ning kaablite ja juhtmete kogumite) ehitamiseks, omamiseks, remontimiseks, korrashoiuks, hooldamiseks ja kasutamiseks</w:t>
      </w:r>
    </w:p>
    <w:p w14:paraId="5FB51F67" w14:textId="77777777" w:rsidR="00CB1E8D" w:rsidRPr="00A17AC2" w:rsidRDefault="00CB1E8D" w:rsidP="005E4114">
      <w:pPr>
        <w:numPr>
          <w:ilvl w:val="0"/>
          <w:numId w:val="28"/>
        </w:numPr>
        <w:suppressAutoHyphens w:val="0"/>
        <w:autoSpaceDE w:val="0"/>
        <w:autoSpaceDN w:val="0"/>
        <w:adjustRightInd w:val="0"/>
        <w:spacing w:line="240" w:lineRule="auto"/>
        <w:ind w:left="284" w:hanging="218"/>
        <w:rPr>
          <w:rFonts w:ascii="Arial" w:hAnsi="Arial" w:cs="Arial"/>
          <w:sz w:val="22"/>
          <w:szCs w:val="22"/>
          <w:lang w:eastAsia="en-US"/>
        </w:rPr>
      </w:pPr>
      <w:r w:rsidRPr="00A17AC2">
        <w:rPr>
          <w:rFonts w:ascii="Arial" w:hAnsi="Arial" w:cs="Arial"/>
          <w:sz w:val="22"/>
          <w:szCs w:val="22"/>
          <w:lang w:eastAsia="en-US"/>
        </w:rPr>
        <w:t>Isiklik kasutusõigus Aktsiaselts Telset (registrikood 10098483, Tallinna linn) kasuks. Tähtajatu isiklik kasutusõigus telekommunikatsioonivõrgu omamiseks, ehitamiseks, remontimiseks, korrashoiuks, hooldamiseks ja kasutamiseks.</w:t>
      </w:r>
    </w:p>
    <w:p w14:paraId="428293D3" w14:textId="77777777" w:rsidR="00CB1E8D" w:rsidRPr="00A17AC2" w:rsidRDefault="00CB1E8D" w:rsidP="005E4114">
      <w:pPr>
        <w:numPr>
          <w:ilvl w:val="0"/>
          <w:numId w:val="28"/>
        </w:numPr>
        <w:suppressAutoHyphens w:val="0"/>
        <w:autoSpaceDE w:val="0"/>
        <w:autoSpaceDN w:val="0"/>
        <w:adjustRightInd w:val="0"/>
        <w:spacing w:line="240" w:lineRule="auto"/>
        <w:ind w:left="284" w:hanging="218"/>
        <w:rPr>
          <w:rFonts w:ascii="Arial" w:hAnsi="Arial" w:cs="Arial"/>
          <w:sz w:val="22"/>
          <w:szCs w:val="22"/>
          <w:lang w:eastAsia="en-US"/>
        </w:rPr>
      </w:pPr>
      <w:r w:rsidRPr="00A17AC2">
        <w:rPr>
          <w:rFonts w:ascii="Arial" w:hAnsi="Arial" w:cs="Arial"/>
          <w:sz w:val="22"/>
          <w:szCs w:val="22"/>
          <w:lang w:eastAsia="en-US"/>
        </w:rPr>
        <w:t>Reaalservituut kinnistu nr 5847201 igakordse omaniku kasuks. Tähtajatu ja tasuta sademevee juhtimise servituut vastavalt 21.09.2017 sõlmitud lepingu punktidele 6.1. ja 6.2. ja 21.09.2017. sõlmitud lepingu lisaks oleval plaanil tähistatud asukohal ja ulatuses.</w:t>
      </w:r>
    </w:p>
    <w:p w14:paraId="266DE497" w14:textId="08D3B1EB" w:rsidR="00F75481" w:rsidRPr="00A17AC2" w:rsidRDefault="00206475" w:rsidP="00F75481">
      <w:pPr>
        <w:spacing w:line="240" w:lineRule="auto"/>
        <w:rPr>
          <w:rFonts w:ascii="Arial" w:hAnsi="Arial" w:cs="Arial"/>
          <w:sz w:val="22"/>
          <w:szCs w:val="22"/>
        </w:rPr>
      </w:pPr>
      <w:r w:rsidRPr="00A17AC2">
        <w:rPr>
          <w:rFonts w:ascii="Arial" w:hAnsi="Arial" w:cs="Arial"/>
          <w:noProof/>
          <w:sz w:val="22"/>
          <w:szCs w:val="22"/>
        </w:rPr>
        <w:drawing>
          <wp:anchor distT="0" distB="0" distL="114300" distR="114300" simplePos="0" relativeHeight="251658752" behindDoc="0" locked="0" layoutInCell="1" allowOverlap="1" wp14:anchorId="53E76E95" wp14:editId="25D04472">
            <wp:simplePos x="0" y="0"/>
            <wp:positionH relativeFrom="column">
              <wp:posOffset>0</wp:posOffset>
            </wp:positionH>
            <wp:positionV relativeFrom="paragraph">
              <wp:posOffset>145415</wp:posOffset>
            </wp:positionV>
            <wp:extent cx="4914900" cy="3200400"/>
            <wp:effectExtent l="0" t="0" r="0" b="0"/>
            <wp:wrapSquare wrapText="bothSides"/>
            <wp:docPr id="1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4900" cy="3200400"/>
                    </a:xfrm>
                    <a:prstGeom prst="rect">
                      <a:avLst/>
                    </a:prstGeom>
                    <a:noFill/>
                  </pic:spPr>
                </pic:pic>
              </a:graphicData>
            </a:graphic>
            <wp14:sizeRelH relativeFrom="page">
              <wp14:pctWidth>0</wp14:pctWidth>
            </wp14:sizeRelH>
            <wp14:sizeRelV relativeFrom="page">
              <wp14:pctHeight>0</wp14:pctHeight>
            </wp14:sizeRelV>
          </wp:anchor>
        </w:drawing>
      </w:r>
    </w:p>
    <w:p w14:paraId="60E72DA6" w14:textId="77777777" w:rsidR="005C50E6" w:rsidRPr="00A17AC2" w:rsidRDefault="005C50E6" w:rsidP="00F75481">
      <w:pPr>
        <w:spacing w:line="240" w:lineRule="auto"/>
        <w:rPr>
          <w:rFonts w:ascii="Arial" w:hAnsi="Arial" w:cs="Arial"/>
          <w:sz w:val="22"/>
          <w:szCs w:val="22"/>
        </w:rPr>
      </w:pPr>
    </w:p>
    <w:p w14:paraId="1FCF2D5F" w14:textId="77777777" w:rsidR="004047DE" w:rsidRPr="00A17AC2" w:rsidRDefault="004047DE" w:rsidP="005C50E6">
      <w:pPr>
        <w:spacing w:line="240" w:lineRule="auto"/>
        <w:rPr>
          <w:rFonts w:ascii="Arial" w:hAnsi="Arial" w:cs="Arial"/>
          <w:sz w:val="22"/>
          <w:szCs w:val="22"/>
        </w:rPr>
      </w:pPr>
    </w:p>
    <w:p w14:paraId="6A0C56D9" w14:textId="77777777" w:rsidR="004047DE" w:rsidRPr="00A17AC2" w:rsidRDefault="004047DE" w:rsidP="005C50E6">
      <w:pPr>
        <w:spacing w:line="240" w:lineRule="auto"/>
        <w:rPr>
          <w:rFonts w:ascii="Arial" w:hAnsi="Arial" w:cs="Arial"/>
          <w:sz w:val="22"/>
          <w:szCs w:val="22"/>
        </w:rPr>
      </w:pPr>
    </w:p>
    <w:p w14:paraId="766CABA7" w14:textId="77777777" w:rsidR="004047DE" w:rsidRPr="00A17AC2" w:rsidRDefault="004047DE" w:rsidP="005C50E6">
      <w:pPr>
        <w:spacing w:line="240" w:lineRule="auto"/>
        <w:rPr>
          <w:rFonts w:ascii="Arial" w:hAnsi="Arial" w:cs="Arial"/>
          <w:sz w:val="22"/>
          <w:szCs w:val="22"/>
        </w:rPr>
      </w:pPr>
    </w:p>
    <w:p w14:paraId="42022A4B" w14:textId="77777777" w:rsidR="004047DE" w:rsidRPr="00A17AC2" w:rsidRDefault="004047DE" w:rsidP="005C50E6">
      <w:pPr>
        <w:spacing w:line="240" w:lineRule="auto"/>
        <w:rPr>
          <w:rFonts w:ascii="Arial" w:hAnsi="Arial" w:cs="Arial"/>
          <w:sz w:val="22"/>
          <w:szCs w:val="22"/>
        </w:rPr>
      </w:pPr>
    </w:p>
    <w:p w14:paraId="681D4633" w14:textId="77777777" w:rsidR="004047DE" w:rsidRPr="00A17AC2" w:rsidRDefault="004047DE" w:rsidP="005C50E6">
      <w:pPr>
        <w:spacing w:line="240" w:lineRule="auto"/>
        <w:rPr>
          <w:rFonts w:ascii="Arial" w:hAnsi="Arial" w:cs="Arial"/>
          <w:sz w:val="22"/>
          <w:szCs w:val="22"/>
        </w:rPr>
      </w:pPr>
    </w:p>
    <w:p w14:paraId="461B1341" w14:textId="77777777" w:rsidR="004047DE" w:rsidRPr="00A17AC2" w:rsidRDefault="004047DE" w:rsidP="005C50E6">
      <w:pPr>
        <w:spacing w:line="240" w:lineRule="auto"/>
        <w:rPr>
          <w:rFonts w:ascii="Arial" w:hAnsi="Arial" w:cs="Arial"/>
          <w:sz w:val="22"/>
          <w:szCs w:val="22"/>
        </w:rPr>
      </w:pPr>
    </w:p>
    <w:p w14:paraId="17BE80B4" w14:textId="77777777" w:rsidR="004047DE" w:rsidRPr="00A17AC2" w:rsidRDefault="004047DE" w:rsidP="005C50E6">
      <w:pPr>
        <w:spacing w:line="240" w:lineRule="auto"/>
        <w:rPr>
          <w:rFonts w:ascii="Arial" w:hAnsi="Arial" w:cs="Arial"/>
          <w:sz w:val="22"/>
          <w:szCs w:val="22"/>
        </w:rPr>
      </w:pPr>
    </w:p>
    <w:p w14:paraId="025C35F0" w14:textId="77777777" w:rsidR="004047DE" w:rsidRPr="00A17AC2" w:rsidRDefault="004047DE" w:rsidP="005C50E6">
      <w:pPr>
        <w:spacing w:line="240" w:lineRule="auto"/>
        <w:rPr>
          <w:rFonts w:ascii="Arial" w:hAnsi="Arial" w:cs="Arial"/>
          <w:sz w:val="22"/>
          <w:szCs w:val="22"/>
        </w:rPr>
      </w:pPr>
    </w:p>
    <w:p w14:paraId="268DE2AC" w14:textId="77777777" w:rsidR="004047DE" w:rsidRPr="00A17AC2" w:rsidRDefault="004047DE" w:rsidP="005C50E6">
      <w:pPr>
        <w:spacing w:line="240" w:lineRule="auto"/>
        <w:rPr>
          <w:rFonts w:ascii="Arial" w:hAnsi="Arial" w:cs="Arial"/>
          <w:sz w:val="22"/>
          <w:szCs w:val="22"/>
        </w:rPr>
      </w:pPr>
    </w:p>
    <w:p w14:paraId="2C3DB9F4" w14:textId="77777777" w:rsidR="004047DE" w:rsidRPr="00A17AC2" w:rsidRDefault="004047DE" w:rsidP="005C50E6">
      <w:pPr>
        <w:spacing w:line="240" w:lineRule="auto"/>
        <w:rPr>
          <w:rFonts w:ascii="Arial" w:hAnsi="Arial" w:cs="Arial"/>
          <w:sz w:val="22"/>
          <w:szCs w:val="22"/>
        </w:rPr>
      </w:pPr>
    </w:p>
    <w:p w14:paraId="57138B79" w14:textId="77777777" w:rsidR="004047DE" w:rsidRPr="00A17AC2" w:rsidRDefault="004047DE" w:rsidP="005C50E6">
      <w:pPr>
        <w:spacing w:line="240" w:lineRule="auto"/>
        <w:rPr>
          <w:rFonts w:ascii="Arial" w:hAnsi="Arial" w:cs="Arial"/>
          <w:sz w:val="22"/>
          <w:szCs w:val="22"/>
        </w:rPr>
      </w:pPr>
    </w:p>
    <w:p w14:paraId="23DA85E3" w14:textId="77777777" w:rsidR="004047DE" w:rsidRPr="00A17AC2" w:rsidRDefault="004047DE" w:rsidP="005C50E6">
      <w:pPr>
        <w:spacing w:line="240" w:lineRule="auto"/>
        <w:rPr>
          <w:rFonts w:ascii="Arial" w:hAnsi="Arial" w:cs="Arial"/>
          <w:sz w:val="22"/>
          <w:szCs w:val="22"/>
        </w:rPr>
      </w:pPr>
    </w:p>
    <w:p w14:paraId="114F22A5" w14:textId="77777777" w:rsidR="004047DE" w:rsidRPr="00A17AC2" w:rsidRDefault="004047DE" w:rsidP="005C50E6">
      <w:pPr>
        <w:spacing w:line="240" w:lineRule="auto"/>
        <w:rPr>
          <w:rFonts w:ascii="Arial" w:hAnsi="Arial" w:cs="Arial"/>
          <w:sz w:val="22"/>
          <w:szCs w:val="22"/>
        </w:rPr>
      </w:pPr>
    </w:p>
    <w:p w14:paraId="23F0CADE" w14:textId="77777777" w:rsidR="004047DE" w:rsidRPr="00A17AC2" w:rsidRDefault="004047DE" w:rsidP="005C50E6">
      <w:pPr>
        <w:spacing w:line="240" w:lineRule="auto"/>
        <w:rPr>
          <w:rFonts w:ascii="Arial" w:hAnsi="Arial" w:cs="Arial"/>
          <w:sz w:val="22"/>
          <w:szCs w:val="22"/>
        </w:rPr>
      </w:pPr>
    </w:p>
    <w:p w14:paraId="67A35F98" w14:textId="77777777" w:rsidR="004047DE" w:rsidRPr="00A17AC2" w:rsidRDefault="004047DE" w:rsidP="005C50E6">
      <w:pPr>
        <w:spacing w:line="240" w:lineRule="auto"/>
        <w:rPr>
          <w:rFonts w:ascii="Arial" w:hAnsi="Arial" w:cs="Arial"/>
          <w:sz w:val="22"/>
          <w:szCs w:val="22"/>
        </w:rPr>
      </w:pPr>
    </w:p>
    <w:p w14:paraId="019725DC" w14:textId="77777777" w:rsidR="004047DE" w:rsidRPr="00A17AC2" w:rsidRDefault="004047DE" w:rsidP="005C50E6">
      <w:pPr>
        <w:spacing w:line="240" w:lineRule="auto"/>
        <w:rPr>
          <w:rFonts w:ascii="Arial" w:hAnsi="Arial" w:cs="Arial"/>
          <w:sz w:val="22"/>
          <w:szCs w:val="22"/>
        </w:rPr>
      </w:pPr>
    </w:p>
    <w:p w14:paraId="1E942205" w14:textId="77777777" w:rsidR="004047DE" w:rsidRPr="00A17AC2" w:rsidRDefault="004047DE" w:rsidP="005C50E6">
      <w:pPr>
        <w:spacing w:line="240" w:lineRule="auto"/>
        <w:rPr>
          <w:rFonts w:ascii="Arial" w:hAnsi="Arial" w:cs="Arial"/>
          <w:sz w:val="22"/>
          <w:szCs w:val="22"/>
        </w:rPr>
      </w:pPr>
    </w:p>
    <w:p w14:paraId="33E9DD08" w14:textId="77777777" w:rsidR="004047DE" w:rsidRPr="00A17AC2" w:rsidRDefault="004047DE" w:rsidP="005C50E6">
      <w:pPr>
        <w:spacing w:line="240" w:lineRule="auto"/>
        <w:rPr>
          <w:rFonts w:ascii="Arial" w:hAnsi="Arial" w:cs="Arial"/>
          <w:sz w:val="22"/>
          <w:szCs w:val="22"/>
        </w:rPr>
      </w:pPr>
    </w:p>
    <w:p w14:paraId="2DD13843" w14:textId="77777777" w:rsidR="004047DE" w:rsidRPr="00A17AC2" w:rsidRDefault="004047DE" w:rsidP="005C50E6">
      <w:pPr>
        <w:spacing w:line="240" w:lineRule="auto"/>
        <w:rPr>
          <w:rFonts w:ascii="Arial" w:hAnsi="Arial" w:cs="Arial"/>
          <w:sz w:val="22"/>
          <w:szCs w:val="22"/>
        </w:rPr>
      </w:pPr>
    </w:p>
    <w:p w14:paraId="4E6834F3" w14:textId="77777777" w:rsidR="000B14D0" w:rsidRPr="00A17AC2" w:rsidRDefault="005E602D" w:rsidP="005E4114">
      <w:pPr>
        <w:spacing w:before="120" w:line="240" w:lineRule="auto"/>
        <w:rPr>
          <w:rFonts w:ascii="Arial" w:hAnsi="Arial" w:cs="Arial"/>
          <w:sz w:val="22"/>
          <w:szCs w:val="22"/>
        </w:rPr>
      </w:pPr>
      <w:r w:rsidRPr="00A17AC2">
        <w:rPr>
          <w:rFonts w:ascii="Arial" w:hAnsi="Arial" w:cs="Arial"/>
          <w:sz w:val="22"/>
          <w:szCs w:val="22"/>
        </w:rPr>
        <w:t xml:space="preserve">Foto 1. Vaade </w:t>
      </w:r>
      <w:r w:rsidR="006E06C9" w:rsidRPr="00A17AC2">
        <w:rPr>
          <w:rFonts w:ascii="Arial" w:hAnsi="Arial" w:cs="Arial"/>
          <w:sz w:val="22"/>
          <w:szCs w:val="22"/>
        </w:rPr>
        <w:t>Liikuri tn 8</w:t>
      </w:r>
      <w:r w:rsidR="00D55307" w:rsidRPr="00A17AC2">
        <w:rPr>
          <w:rFonts w:ascii="Arial" w:hAnsi="Arial" w:cs="Arial"/>
          <w:sz w:val="22"/>
          <w:szCs w:val="22"/>
        </w:rPr>
        <w:t>a</w:t>
      </w:r>
      <w:r w:rsidR="006E06C9" w:rsidRPr="00A17AC2">
        <w:rPr>
          <w:rFonts w:ascii="Arial" w:hAnsi="Arial" w:cs="Arial"/>
          <w:sz w:val="22"/>
          <w:szCs w:val="22"/>
        </w:rPr>
        <w:t xml:space="preserve"> hoonele</w:t>
      </w:r>
      <w:r w:rsidR="00930BD5" w:rsidRPr="00A17AC2">
        <w:rPr>
          <w:rFonts w:ascii="Arial" w:hAnsi="Arial" w:cs="Arial"/>
          <w:sz w:val="22"/>
          <w:szCs w:val="22"/>
        </w:rPr>
        <w:t xml:space="preserve"> ja Liikuri tn 18a//</w:t>
      </w:r>
      <w:r w:rsidR="00D55307" w:rsidRPr="00A17AC2">
        <w:rPr>
          <w:rFonts w:ascii="Arial" w:hAnsi="Arial" w:cs="Arial"/>
          <w:sz w:val="22"/>
          <w:szCs w:val="22"/>
        </w:rPr>
        <w:t>18b ehitatavatele hoonetele</w:t>
      </w:r>
      <w:r w:rsidR="00A0524B" w:rsidRPr="00A17AC2">
        <w:rPr>
          <w:rFonts w:ascii="Arial" w:hAnsi="Arial" w:cs="Arial"/>
          <w:sz w:val="22"/>
          <w:szCs w:val="22"/>
        </w:rPr>
        <w:t>.</w:t>
      </w:r>
    </w:p>
    <w:p w14:paraId="0EC41EDE" w14:textId="15C0938B" w:rsidR="00D574B3" w:rsidRPr="00A17AC2" w:rsidRDefault="00206475" w:rsidP="000B14D0">
      <w:pPr>
        <w:spacing w:line="240" w:lineRule="auto"/>
        <w:rPr>
          <w:rFonts w:ascii="Arial" w:hAnsi="Arial" w:cs="Arial"/>
          <w:sz w:val="22"/>
          <w:szCs w:val="22"/>
        </w:rPr>
      </w:pPr>
      <w:r w:rsidRPr="00A17AC2">
        <w:rPr>
          <w:rFonts w:ascii="Arial" w:hAnsi="Arial" w:cs="Arial"/>
          <w:noProof/>
          <w:sz w:val="22"/>
          <w:szCs w:val="22"/>
        </w:rPr>
        <w:drawing>
          <wp:anchor distT="0" distB="0" distL="114300" distR="114300" simplePos="0" relativeHeight="251655680" behindDoc="0" locked="0" layoutInCell="1" allowOverlap="1" wp14:anchorId="708A2E9B" wp14:editId="30075EE5">
            <wp:simplePos x="0" y="0"/>
            <wp:positionH relativeFrom="column">
              <wp:posOffset>0</wp:posOffset>
            </wp:positionH>
            <wp:positionV relativeFrom="paragraph">
              <wp:posOffset>-60325</wp:posOffset>
            </wp:positionV>
            <wp:extent cx="4661535" cy="2786380"/>
            <wp:effectExtent l="0" t="0" r="0" b="0"/>
            <wp:wrapSquare wrapText="r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5840" r="3976" b="2757"/>
                    <a:stretch>
                      <a:fillRect/>
                    </a:stretch>
                  </pic:blipFill>
                  <pic:spPr bwMode="auto">
                    <a:xfrm>
                      <a:off x="0" y="0"/>
                      <a:ext cx="4661535" cy="2786380"/>
                    </a:xfrm>
                    <a:prstGeom prst="rect">
                      <a:avLst/>
                    </a:prstGeom>
                    <a:noFill/>
                  </pic:spPr>
                </pic:pic>
              </a:graphicData>
            </a:graphic>
            <wp14:sizeRelH relativeFrom="page">
              <wp14:pctWidth>0</wp14:pctWidth>
            </wp14:sizeRelH>
            <wp14:sizeRelV relativeFrom="page">
              <wp14:pctHeight>0</wp14:pctHeight>
            </wp14:sizeRelV>
          </wp:anchor>
        </w:drawing>
      </w:r>
    </w:p>
    <w:p w14:paraId="14E0D882" w14:textId="77777777" w:rsidR="005E602D" w:rsidRPr="00A17AC2" w:rsidRDefault="005E602D" w:rsidP="005E602D">
      <w:pPr>
        <w:spacing w:line="240" w:lineRule="auto"/>
        <w:rPr>
          <w:rFonts w:ascii="Arial" w:hAnsi="Arial" w:cs="Arial"/>
          <w:sz w:val="22"/>
          <w:szCs w:val="22"/>
          <w:lang w:eastAsia="en-US"/>
        </w:rPr>
      </w:pPr>
    </w:p>
    <w:p w14:paraId="10DEAD00" w14:textId="77777777" w:rsidR="00075873" w:rsidRPr="00A17AC2" w:rsidRDefault="00075873" w:rsidP="005E602D">
      <w:pPr>
        <w:spacing w:line="240" w:lineRule="auto"/>
        <w:rPr>
          <w:rFonts w:ascii="Arial" w:hAnsi="Arial" w:cs="Arial"/>
          <w:sz w:val="22"/>
          <w:szCs w:val="22"/>
        </w:rPr>
      </w:pPr>
    </w:p>
    <w:p w14:paraId="499F8E33" w14:textId="77777777" w:rsidR="00075873" w:rsidRPr="00A17AC2" w:rsidRDefault="00075873" w:rsidP="005E602D">
      <w:pPr>
        <w:spacing w:line="240" w:lineRule="auto"/>
        <w:rPr>
          <w:rFonts w:ascii="Arial" w:hAnsi="Arial" w:cs="Arial"/>
          <w:sz w:val="22"/>
          <w:szCs w:val="22"/>
        </w:rPr>
      </w:pPr>
    </w:p>
    <w:p w14:paraId="091F1305" w14:textId="77777777" w:rsidR="00075873" w:rsidRPr="00A17AC2" w:rsidRDefault="00075873" w:rsidP="005E602D">
      <w:pPr>
        <w:spacing w:line="240" w:lineRule="auto"/>
        <w:rPr>
          <w:rFonts w:ascii="Arial" w:hAnsi="Arial" w:cs="Arial"/>
          <w:sz w:val="22"/>
          <w:szCs w:val="22"/>
        </w:rPr>
      </w:pPr>
    </w:p>
    <w:p w14:paraId="08296E27" w14:textId="77777777" w:rsidR="00075873" w:rsidRPr="00A17AC2" w:rsidRDefault="00075873" w:rsidP="005E602D">
      <w:pPr>
        <w:spacing w:line="240" w:lineRule="auto"/>
        <w:rPr>
          <w:rFonts w:ascii="Arial" w:hAnsi="Arial" w:cs="Arial"/>
          <w:sz w:val="22"/>
          <w:szCs w:val="22"/>
        </w:rPr>
      </w:pPr>
    </w:p>
    <w:p w14:paraId="38737EA6" w14:textId="77777777" w:rsidR="00075873" w:rsidRPr="00A17AC2" w:rsidRDefault="00075873" w:rsidP="005E602D">
      <w:pPr>
        <w:spacing w:line="240" w:lineRule="auto"/>
        <w:rPr>
          <w:rFonts w:ascii="Arial" w:hAnsi="Arial" w:cs="Arial"/>
          <w:sz w:val="22"/>
          <w:szCs w:val="22"/>
        </w:rPr>
      </w:pPr>
    </w:p>
    <w:p w14:paraId="41CE6DC9" w14:textId="77777777" w:rsidR="00075873" w:rsidRPr="00A17AC2" w:rsidRDefault="00075873" w:rsidP="005E602D">
      <w:pPr>
        <w:spacing w:line="240" w:lineRule="auto"/>
        <w:rPr>
          <w:rFonts w:ascii="Arial" w:hAnsi="Arial" w:cs="Arial"/>
          <w:sz w:val="22"/>
          <w:szCs w:val="22"/>
        </w:rPr>
      </w:pPr>
    </w:p>
    <w:p w14:paraId="27569CCD" w14:textId="77777777" w:rsidR="00075873" w:rsidRPr="00A17AC2" w:rsidRDefault="00075873" w:rsidP="005E602D">
      <w:pPr>
        <w:spacing w:line="240" w:lineRule="auto"/>
        <w:rPr>
          <w:rFonts w:ascii="Arial" w:hAnsi="Arial" w:cs="Arial"/>
          <w:sz w:val="22"/>
          <w:szCs w:val="22"/>
        </w:rPr>
      </w:pPr>
    </w:p>
    <w:p w14:paraId="40CA23B6" w14:textId="77777777" w:rsidR="00075873" w:rsidRPr="00A17AC2" w:rsidRDefault="00075873" w:rsidP="005E602D">
      <w:pPr>
        <w:spacing w:line="240" w:lineRule="auto"/>
        <w:rPr>
          <w:rFonts w:ascii="Arial" w:hAnsi="Arial" w:cs="Arial"/>
          <w:sz w:val="22"/>
          <w:szCs w:val="22"/>
        </w:rPr>
      </w:pPr>
    </w:p>
    <w:p w14:paraId="25C8E2A6" w14:textId="77777777" w:rsidR="00075873" w:rsidRPr="00A17AC2" w:rsidRDefault="00075873" w:rsidP="005E602D">
      <w:pPr>
        <w:spacing w:line="240" w:lineRule="auto"/>
        <w:rPr>
          <w:rFonts w:ascii="Arial" w:hAnsi="Arial" w:cs="Arial"/>
          <w:sz w:val="22"/>
          <w:szCs w:val="22"/>
        </w:rPr>
      </w:pPr>
    </w:p>
    <w:p w14:paraId="26ABB281" w14:textId="77777777" w:rsidR="00075873" w:rsidRPr="00A17AC2" w:rsidRDefault="00075873" w:rsidP="005E602D">
      <w:pPr>
        <w:spacing w:line="240" w:lineRule="auto"/>
        <w:rPr>
          <w:rFonts w:ascii="Arial" w:hAnsi="Arial" w:cs="Arial"/>
          <w:sz w:val="22"/>
          <w:szCs w:val="22"/>
        </w:rPr>
      </w:pPr>
    </w:p>
    <w:p w14:paraId="23EBBB2F" w14:textId="77777777" w:rsidR="00075873" w:rsidRPr="00A17AC2" w:rsidRDefault="00075873" w:rsidP="005E602D">
      <w:pPr>
        <w:spacing w:line="240" w:lineRule="auto"/>
        <w:rPr>
          <w:rFonts w:ascii="Arial" w:hAnsi="Arial" w:cs="Arial"/>
          <w:sz w:val="22"/>
          <w:szCs w:val="22"/>
        </w:rPr>
      </w:pPr>
    </w:p>
    <w:p w14:paraId="2578B605" w14:textId="77777777" w:rsidR="00075873" w:rsidRPr="00A17AC2" w:rsidRDefault="00075873" w:rsidP="005E602D">
      <w:pPr>
        <w:spacing w:line="240" w:lineRule="auto"/>
        <w:rPr>
          <w:rFonts w:ascii="Arial" w:hAnsi="Arial" w:cs="Arial"/>
          <w:sz w:val="22"/>
          <w:szCs w:val="22"/>
        </w:rPr>
      </w:pPr>
    </w:p>
    <w:p w14:paraId="22EB9D48" w14:textId="77777777" w:rsidR="00075873" w:rsidRPr="00A17AC2" w:rsidRDefault="00075873" w:rsidP="005E602D">
      <w:pPr>
        <w:spacing w:line="240" w:lineRule="auto"/>
        <w:rPr>
          <w:rFonts w:ascii="Arial" w:hAnsi="Arial" w:cs="Arial"/>
          <w:sz w:val="22"/>
          <w:szCs w:val="22"/>
        </w:rPr>
      </w:pPr>
    </w:p>
    <w:p w14:paraId="43FDA73A" w14:textId="77777777" w:rsidR="00075873" w:rsidRPr="00A17AC2" w:rsidRDefault="00075873" w:rsidP="005E602D">
      <w:pPr>
        <w:spacing w:line="240" w:lineRule="auto"/>
        <w:rPr>
          <w:rFonts w:ascii="Arial" w:hAnsi="Arial" w:cs="Arial"/>
          <w:sz w:val="22"/>
          <w:szCs w:val="22"/>
        </w:rPr>
      </w:pPr>
    </w:p>
    <w:p w14:paraId="75052E44" w14:textId="77777777" w:rsidR="00075873" w:rsidRPr="00A17AC2" w:rsidRDefault="00075873" w:rsidP="005E602D">
      <w:pPr>
        <w:spacing w:line="240" w:lineRule="auto"/>
        <w:rPr>
          <w:rFonts w:ascii="Arial" w:hAnsi="Arial" w:cs="Arial"/>
          <w:sz w:val="22"/>
          <w:szCs w:val="22"/>
        </w:rPr>
      </w:pPr>
    </w:p>
    <w:p w14:paraId="33408B6D" w14:textId="77777777" w:rsidR="004500F9" w:rsidRPr="00A17AC2" w:rsidRDefault="004500F9" w:rsidP="005E602D">
      <w:pPr>
        <w:spacing w:line="240" w:lineRule="auto"/>
        <w:rPr>
          <w:rFonts w:ascii="Arial" w:hAnsi="Arial" w:cs="Arial"/>
          <w:sz w:val="22"/>
          <w:szCs w:val="22"/>
        </w:rPr>
      </w:pPr>
    </w:p>
    <w:p w14:paraId="62CCCA81" w14:textId="740D09DE" w:rsidR="005E602D" w:rsidRPr="00A17AC2" w:rsidRDefault="005E602D" w:rsidP="005E602D">
      <w:pPr>
        <w:spacing w:line="240" w:lineRule="auto"/>
        <w:rPr>
          <w:rFonts w:ascii="Arial" w:hAnsi="Arial" w:cs="Arial"/>
          <w:sz w:val="22"/>
          <w:szCs w:val="22"/>
        </w:rPr>
      </w:pPr>
      <w:r w:rsidRPr="00A17AC2">
        <w:rPr>
          <w:rFonts w:ascii="Arial" w:hAnsi="Arial" w:cs="Arial"/>
          <w:sz w:val="22"/>
          <w:szCs w:val="22"/>
        </w:rPr>
        <w:t xml:space="preserve">Foto 2. </w:t>
      </w:r>
      <w:r w:rsidR="00930BD5" w:rsidRPr="00A17AC2">
        <w:rPr>
          <w:rFonts w:ascii="Arial" w:hAnsi="Arial" w:cs="Arial"/>
          <w:sz w:val="22"/>
          <w:szCs w:val="22"/>
        </w:rPr>
        <w:t xml:space="preserve">Vaade </w:t>
      </w:r>
      <w:r w:rsidR="00395971" w:rsidRPr="00A17AC2">
        <w:rPr>
          <w:rFonts w:ascii="Arial" w:hAnsi="Arial" w:cs="Arial"/>
          <w:sz w:val="22"/>
          <w:szCs w:val="22"/>
        </w:rPr>
        <w:t>Liikuri tn 20</w:t>
      </w:r>
      <w:r w:rsidR="005506D6" w:rsidRPr="00A17AC2">
        <w:rPr>
          <w:rFonts w:ascii="Arial" w:hAnsi="Arial" w:cs="Arial"/>
          <w:sz w:val="22"/>
          <w:szCs w:val="22"/>
        </w:rPr>
        <w:t xml:space="preserve"> kinnistu poole</w:t>
      </w:r>
      <w:r w:rsidR="00395971" w:rsidRPr="00A17AC2">
        <w:rPr>
          <w:rFonts w:ascii="Arial" w:hAnsi="Arial" w:cs="Arial"/>
          <w:sz w:val="22"/>
          <w:szCs w:val="22"/>
        </w:rPr>
        <w:t xml:space="preserve"> piki Laagna teed</w:t>
      </w:r>
      <w:r w:rsidR="00537FF6" w:rsidRPr="00A17AC2">
        <w:rPr>
          <w:rFonts w:ascii="Arial" w:hAnsi="Arial" w:cs="Arial"/>
          <w:sz w:val="22"/>
          <w:szCs w:val="22"/>
        </w:rPr>
        <w:t xml:space="preserve"> kirde suunas</w:t>
      </w:r>
      <w:r w:rsidR="00D574B3" w:rsidRPr="00A17AC2">
        <w:rPr>
          <w:rFonts w:ascii="Arial" w:hAnsi="Arial" w:cs="Arial"/>
          <w:sz w:val="22"/>
          <w:szCs w:val="22"/>
        </w:rPr>
        <w:t>.</w:t>
      </w:r>
    </w:p>
    <w:p w14:paraId="33490BE6" w14:textId="77777777" w:rsidR="00657195" w:rsidRPr="00A17AC2" w:rsidRDefault="00657195" w:rsidP="00EE2A76">
      <w:pPr>
        <w:spacing w:line="240" w:lineRule="auto"/>
        <w:rPr>
          <w:rFonts w:ascii="Arial" w:hAnsi="Arial" w:cs="Arial"/>
          <w:sz w:val="22"/>
          <w:szCs w:val="22"/>
        </w:rPr>
      </w:pPr>
    </w:p>
    <w:p w14:paraId="145A4DC6" w14:textId="2021728B" w:rsidR="00E55990" w:rsidRPr="00A17AC2" w:rsidRDefault="00206475" w:rsidP="005E602D">
      <w:pPr>
        <w:spacing w:line="240" w:lineRule="auto"/>
        <w:rPr>
          <w:rFonts w:ascii="Arial" w:hAnsi="Arial" w:cs="Arial"/>
          <w:sz w:val="22"/>
          <w:szCs w:val="22"/>
        </w:rPr>
      </w:pPr>
      <w:r w:rsidRPr="00A17AC2">
        <w:rPr>
          <w:rFonts w:ascii="Arial" w:hAnsi="Arial" w:cs="Arial"/>
          <w:noProof/>
          <w:sz w:val="22"/>
          <w:szCs w:val="22"/>
        </w:rPr>
        <w:drawing>
          <wp:anchor distT="0" distB="0" distL="114300" distR="114300" simplePos="0" relativeHeight="251656704" behindDoc="0" locked="0" layoutInCell="1" allowOverlap="1" wp14:anchorId="07EF9F12" wp14:editId="454E966F">
            <wp:simplePos x="0" y="0"/>
            <wp:positionH relativeFrom="column">
              <wp:posOffset>0</wp:posOffset>
            </wp:positionH>
            <wp:positionV relativeFrom="paragraph">
              <wp:posOffset>92710</wp:posOffset>
            </wp:positionV>
            <wp:extent cx="4648200" cy="2428240"/>
            <wp:effectExtent l="0" t="0" r="0" b="0"/>
            <wp:wrapSquare wrapText="bothSides"/>
            <wp:docPr id="1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t="7625"/>
                    <a:stretch>
                      <a:fillRect/>
                    </a:stretch>
                  </pic:blipFill>
                  <pic:spPr bwMode="auto">
                    <a:xfrm>
                      <a:off x="0" y="0"/>
                      <a:ext cx="4648200" cy="2428240"/>
                    </a:xfrm>
                    <a:prstGeom prst="rect">
                      <a:avLst/>
                    </a:prstGeom>
                    <a:noFill/>
                  </pic:spPr>
                </pic:pic>
              </a:graphicData>
            </a:graphic>
            <wp14:sizeRelH relativeFrom="page">
              <wp14:pctWidth>0</wp14:pctWidth>
            </wp14:sizeRelH>
            <wp14:sizeRelV relativeFrom="page">
              <wp14:pctHeight>0</wp14:pctHeight>
            </wp14:sizeRelV>
          </wp:anchor>
        </w:drawing>
      </w:r>
    </w:p>
    <w:p w14:paraId="676668E3" w14:textId="77777777" w:rsidR="004047DE" w:rsidRPr="00A17AC2" w:rsidRDefault="004047DE" w:rsidP="005C50E6">
      <w:pPr>
        <w:spacing w:line="240" w:lineRule="auto"/>
        <w:rPr>
          <w:rFonts w:ascii="Arial" w:hAnsi="Arial" w:cs="Arial"/>
          <w:sz w:val="22"/>
          <w:szCs w:val="22"/>
        </w:rPr>
      </w:pPr>
    </w:p>
    <w:p w14:paraId="5ED2C300" w14:textId="77777777" w:rsidR="004047DE" w:rsidRPr="00A17AC2" w:rsidRDefault="004047DE" w:rsidP="005C50E6">
      <w:pPr>
        <w:spacing w:line="240" w:lineRule="auto"/>
        <w:rPr>
          <w:rFonts w:ascii="Arial" w:hAnsi="Arial" w:cs="Arial"/>
          <w:sz w:val="22"/>
          <w:szCs w:val="22"/>
        </w:rPr>
      </w:pPr>
    </w:p>
    <w:p w14:paraId="568FBE7A" w14:textId="77777777" w:rsidR="004047DE" w:rsidRPr="00A17AC2" w:rsidRDefault="004047DE" w:rsidP="005C50E6">
      <w:pPr>
        <w:spacing w:line="240" w:lineRule="auto"/>
        <w:rPr>
          <w:rFonts w:ascii="Arial" w:hAnsi="Arial" w:cs="Arial"/>
          <w:sz w:val="22"/>
          <w:szCs w:val="22"/>
        </w:rPr>
      </w:pPr>
    </w:p>
    <w:p w14:paraId="638B223D" w14:textId="77777777" w:rsidR="004047DE" w:rsidRPr="00A17AC2" w:rsidRDefault="004047DE" w:rsidP="005C50E6">
      <w:pPr>
        <w:spacing w:line="240" w:lineRule="auto"/>
        <w:rPr>
          <w:rFonts w:ascii="Arial" w:hAnsi="Arial" w:cs="Arial"/>
          <w:sz w:val="22"/>
          <w:szCs w:val="22"/>
        </w:rPr>
      </w:pPr>
    </w:p>
    <w:p w14:paraId="6BAD68C8" w14:textId="77777777" w:rsidR="004047DE" w:rsidRPr="00A17AC2" w:rsidRDefault="004047DE" w:rsidP="005C50E6">
      <w:pPr>
        <w:spacing w:line="240" w:lineRule="auto"/>
        <w:rPr>
          <w:rFonts w:ascii="Arial" w:hAnsi="Arial" w:cs="Arial"/>
          <w:sz w:val="22"/>
          <w:szCs w:val="22"/>
        </w:rPr>
      </w:pPr>
    </w:p>
    <w:p w14:paraId="7699ACB3" w14:textId="77777777" w:rsidR="004047DE" w:rsidRPr="00A17AC2" w:rsidRDefault="004047DE" w:rsidP="005C50E6">
      <w:pPr>
        <w:spacing w:line="240" w:lineRule="auto"/>
        <w:rPr>
          <w:rFonts w:ascii="Arial" w:hAnsi="Arial" w:cs="Arial"/>
          <w:sz w:val="22"/>
          <w:szCs w:val="22"/>
        </w:rPr>
      </w:pPr>
    </w:p>
    <w:p w14:paraId="00834C89" w14:textId="77777777" w:rsidR="004047DE" w:rsidRPr="00A17AC2" w:rsidRDefault="004047DE" w:rsidP="005C50E6">
      <w:pPr>
        <w:spacing w:line="240" w:lineRule="auto"/>
        <w:rPr>
          <w:rFonts w:ascii="Arial" w:hAnsi="Arial" w:cs="Arial"/>
          <w:sz w:val="22"/>
          <w:szCs w:val="22"/>
        </w:rPr>
      </w:pPr>
    </w:p>
    <w:p w14:paraId="481BE0D6" w14:textId="77777777" w:rsidR="004047DE" w:rsidRPr="00A17AC2" w:rsidRDefault="004047DE" w:rsidP="005C50E6">
      <w:pPr>
        <w:spacing w:line="240" w:lineRule="auto"/>
        <w:rPr>
          <w:rFonts w:ascii="Arial" w:hAnsi="Arial" w:cs="Arial"/>
          <w:sz w:val="22"/>
          <w:szCs w:val="22"/>
        </w:rPr>
      </w:pPr>
    </w:p>
    <w:p w14:paraId="708D4D01" w14:textId="77777777" w:rsidR="004047DE" w:rsidRPr="00A17AC2" w:rsidRDefault="004047DE" w:rsidP="005C50E6">
      <w:pPr>
        <w:spacing w:line="240" w:lineRule="auto"/>
        <w:rPr>
          <w:rFonts w:ascii="Arial" w:hAnsi="Arial" w:cs="Arial"/>
          <w:sz w:val="22"/>
          <w:szCs w:val="22"/>
        </w:rPr>
      </w:pPr>
    </w:p>
    <w:p w14:paraId="77D00DCE" w14:textId="77777777" w:rsidR="004047DE" w:rsidRPr="00A17AC2" w:rsidRDefault="004047DE" w:rsidP="005C50E6">
      <w:pPr>
        <w:spacing w:line="240" w:lineRule="auto"/>
        <w:rPr>
          <w:rFonts w:ascii="Arial" w:hAnsi="Arial" w:cs="Arial"/>
          <w:sz w:val="22"/>
          <w:szCs w:val="22"/>
        </w:rPr>
      </w:pPr>
    </w:p>
    <w:p w14:paraId="03AE8E27" w14:textId="77777777" w:rsidR="004047DE" w:rsidRPr="00A17AC2" w:rsidRDefault="004047DE" w:rsidP="005C50E6">
      <w:pPr>
        <w:spacing w:line="240" w:lineRule="auto"/>
        <w:rPr>
          <w:rFonts w:ascii="Arial" w:hAnsi="Arial" w:cs="Arial"/>
          <w:sz w:val="22"/>
          <w:szCs w:val="22"/>
        </w:rPr>
      </w:pPr>
    </w:p>
    <w:p w14:paraId="5A901A73" w14:textId="77777777" w:rsidR="004047DE" w:rsidRPr="00A17AC2" w:rsidRDefault="004047DE" w:rsidP="005C50E6">
      <w:pPr>
        <w:spacing w:line="240" w:lineRule="auto"/>
        <w:rPr>
          <w:rFonts w:ascii="Arial" w:hAnsi="Arial" w:cs="Arial"/>
          <w:sz w:val="22"/>
          <w:szCs w:val="22"/>
        </w:rPr>
      </w:pPr>
    </w:p>
    <w:p w14:paraId="65539507" w14:textId="77777777" w:rsidR="004047DE" w:rsidRPr="00A17AC2" w:rsidRDefault="004047DE" w:rsidP="005C50E6">
      <w:pPr>
        <w:spacing w:line="240" w:lineRule="auto"/>
        <w:rPr>
          <w:rFonts w:ascii="Arial" w:hAnsi="Arial" w:cs="Arial"/>
          <w:sz w:val="22"/>
          <w:szCs w:val="22"/>
        </w:rPr>
      </w:pPr>
    </w:p>
    <w:p w14:paraId="528912EC" w14:textId="77777777" w:rsidR="004047DE" w:rsidRPr="00A17AC2" w:rsidRDefault="004047DE" w:rsidP="005C50E6">
      <w:pPr>
        <w:spacing w:line="240" w:lineRule="auto"/>
        <w:rPr>
          <w:rFonts w:ascii="Arial" w:hAnsi="Arial" w:cs="Arial"/>
          <w:sz w:val="22"/>
          <w:szCs w:val="22"/>
        </w:rPr>
      </w:pPr>
    </w:p>
    <w:p w14:paraId="6FA7B85B" w14:textId="77777777" w:rsidR="004047DE" w:rsidRPr="00A17AC2" w:rsidRDefault="004047DE" w:rsidP="005C50E6">
      <w:pPr>
        <w:spacing w:line="240" w:lineRule="auto"/>
        <w:rPr>
          <w:rFonts w:ascii="Arial" w:hAnsi="Arial" w:cs="Arial"/>
          <w:sz w:val="22"/>
          <w:szCs w:val="22"/>
        </w:rPr>
      </w:pPr>
    </w:p>
    <w:p w14:paraId="105865FC" w14:textId="77777777" w:rsidR="00E55990" w:rsidRPr="00A17AC2" w:rsidRDefault="00E55990" w:rsidP="005C50E6">
      <w:pPr>
        <w:spacing w:line="240" w:lineRule="auto"/>
        <w:rPr>
          <w:rFonts w:ascii="Arial" w:hAnsi="Arial" w:cs="Arial"/>
          <w:sz w:val="22"/>
          <w:szCs w:val="22"/>
        </w:rPr>
      </w:pPr>
      <w:r w:rsidRPr="00A17AC2">
        <w:rPr>
          <w:rFonts w:ascii="Arial" w:hAnsi="Arial" w:cs="Arial"/>
          <w:sz w:val="22"/>
          <w:szCs w:val="22"/>
        </w:rPr>
        <w:t xml:space="preserve">Foto 4. Vaade </w:t>
      </w:r>
      <w:r w:rsidR="00395971" w:rsidRPr="00A17AC2">
        <w:rPr>
          <w:rFonts w:ascii="Arial" w:hAnsi="Arial" w:cs="Arial"/>
          <w:sz w:val="22"/>
          <w:szCs w:val="22"/>
        </w:rPr>
        <w:t xml:space="preserve">Liikuri tn 20 </w:t>
      </w:r>
      <w:r w:rsidRPr="00A17AC2">
        <w:rPr>
          <w:rFonts w:ascii="Arial" w:hAnsi="Arial" w:cs="Arial"/>
          <w:sz w:val="22"/>
          <w:szCs w:val="22"/>
        </w:rPr>
        <w:t>sisehoovi</w:t>
      </w:r>
      <w:r w:rsidR="00D574B3" w:rsidRPr="00A17AC2">
        <w:rPr>
          <w:rFonts w:ascii="Arial" w:hAnsi="Arial" w:cs="Arial"/>
          <w:sz w:val="22"/>
          <w:szCs w:val="22"/>
        </w:rPr>
        <w:t>le.</w:t>
      </w:r>
    </w:p>
    <w:p w14:paraId="2A4D2FD1" w14:textId="77777777" w:rsidR="00395971" w:rsidRPr="00A17AC2" w:rsidRDefault="00395971" w:rsidP="005E602D">
      <w:pPr>
        <w:spacing w:line="240" w:lineRule="auto"/>
        <w:rPr>
          <w:rFonts w:ascii="Arial" w:hAnsi="Arial" w:cs="Arial"/>
          <w:sz w:val="22"/>
          <w:szCs w:val="22"/>
        </w:rPr>
      </w:pPr>
    </w:p>
    <w:p w14:paraId="6E303266" w14:textId="77777777" w:rsidR="009A3591" w:rsidRPr="00A17AC2" w:rsidRDefault="009A3591" w:rsidP="00AB2B40">
      <w:pPr>
        <w:pStyle w:val="Heading2"/>
        <w:numPr>
          <w:ilvl w:val="1"/>
          <w:numId w:val="11"/>
        </w:numPr>
        <w:spacing w:before="0" w:after="0" w:line="240" w:lineRule="auto"/>
        <w:rPr>
          <w:i w:val="0"/>
          <w:sz w:val="22"/>
          <w:szCs w:val="22"/>
        </w:rPr>
      </w:pPr>
      <w:bookmarkStart w:id="35" w:name="_Toc531007659"/>
      <w:bookmarkStart w:id="36" w:name="_Toc202882271"/>
      <w:r w:rsidRPr="00A17AC2">
        <w:rPr>
          <w:i w:val="0"/>
          <w:sz w:val="22"/>
          <w:szCs w:val="22"/>
        </w:rPr>
        <w:t>Müratase</w:t>
      </w:r>
      <w:bookmarkEnd w:id="35"/>
      <w:bookmarkEnd w:id="36"/>
    </w:p>
    <w:p w14:paraId="4A0A6C37" w14:textId="77777777" w:rsidR="007B6349" w:rsidRPr="000766DF" w:rsidRDefault="009A3591" w:rsidP="00611BC6">
      <w:pPr>
        <w:spacing w:line="240" w:lineRule="auto"/>
        <w:rPr>
          <w:rFonts w:ascii="Arial" w:hAnsi="Arial" w:cs="Arial"/>
          <w:sz w:val="22"/>
          <w:szCs w:val="22"/>
        </w:rPr>
      </w:pPr>
      <w:r w:rsidRPr="000766DF">
        <w:rPr>
          <w:rFonts w:ascii="Arial" w:hAnsi="Arial" w:cs="Arial"/>
          <w:sz w:val="22"/>
          <w:szCs w:val="22"/>
        </w:rPr>
        <w:t>Piirkonna peamiseks mürat</w:t>
      </w:r>
      <w:r w:rsidR="000B14D0" w:rsidRPr="000766DF">
        <w:rPr>
          <w:rFonts w:ascii="Arial" w:hAnsi="Arial" w:cs="Arial"/>
          <w:sz w:val="22"/>
          <w:szCs w:val="22"/>
        </w:rPr>
        <w:t>aseme määrajaks on liiklusmüra.</w:t>
      </w:r>
    </w:p>
    <w:p w14:paraId="0CE648E2" w14:textId="26EC8E05" w:rsidR="007B6349" w:rsidRPr="000766DF" w:rsidRDefault="007B6349" w:rsidP="00611BC6">
      <w:pPr>
        <w:spacing w:line="240" w:lineRule="auto"/>
        <w:rPr>
          <w:rFonts w:ascii="Arial" w:hAnsi="Arial" w:cs="Arial"/>
          <w:sz w:val="22"/>
          <w:szCs w:val="22"/>
        </w:rPr>
      </w:pPr>
      <w:r w:rsidRPr="000766DF">
        <w:rPr>
          <w:rFonts w:ascii="Arial" w:hAnsi="Arial" w:cs="Arial"/>
          <w:sz w:val="22"/>
          <w:szCs w:val="22"/>
        </w:rPr>
        <w:t>Koostatud</w:t>
      </w:r>
      <w:r w:rsidR="00F2570B" w:rsidRPr="000766DF">
        <w:rPr>
          <w:rFonts w:ascii="Arial" w:hAnsi="Arial" w:cs="Arial"/>
          <w:sz w:val="22"/>
          <w:szCs w:val="22"/>
        </w:rPr>
        <w:t xml:space="preserve"> </w:t>
      </w:r>
      <w:r w:rsidRPr="000766DF">
        <w:rPr>
          <w:rFonts w:ascii="Arial" w:hAnsi="Arial" w:cs="Arial"/>
          <w:sz w:val="22"/>
          <w:szCs w:val="22"/>
        </w:rPr>
        <w:t>on</w:t>
      </w:r>
      <w:r w:rsidR="00F2570B" w:rsidRPr="000766DF">
        <w:rPr>
          <w:rFonts w:ascii="Arial" w:hAnsi="Arial" w:cs="Arial"/>
          <w:sz w:val="22"/>
          <w:szCs w:val="22"/>
        </w:rPr>
        <w:t xml:space="preserve"> </w:t>
      </w:r>
      <w:r w:rsidRPr="000766DF">
        <w:rPr>
          <w:rFonts w:ascii="Arial" w:hAnsi="Arial" w:cs="Arial"/>
          <w:sz w:val="22"/>
          <w:szCs w:val="22"/>
        </w:rPr>
        <w:t>Liikuri tn 8b kinnistu ja lähiala detailplaneeringu müratas</w:t>
      </w:r>
      <w:r w:rsidR="00F2570B" w:rsidRPr="000766DF">
        <w:rPr>
          <w:rFonts w:ascii="Arial" w:hAnsi="Arial" w:cs="Arial"/>
          <w:sz w:val="22"/>
          <w:szCs w:val="22"/>
        </w:rPr>
        <w:t>eme uuring. Uuring on teostatud</w:t>
      </w:r>
      <w:r w:rsidRPr="000766DF">
        <w:rPr>
          <w:rFonts w:ascii="Arial" w:hAnsi="Arial" w:cs="Arial"/>
          <w:sz w:val="22"/>
          <w:szCs w:val="22"/>
        </w:rPr>
        <w:t xml:space="preserve"> </w:t>
      </w:r>
      <w:r w:rsidR="000C6263" w:rsidRPr="000766DF">
        <w:rPr>
          <w:rFonts w:ascii="Arial" w:hAnsi="Arial" w:cs="Arial"/>
          <w:sz w:val="22"/>
          <w:szCs w:val="22"/>
        </w:rPr>
        <w:t xml:space="preserve">Kaja Acoustics OÜ poolt </w:t>
      </w:r>
      <w:r w:rsidRPr="000766DF">
        <w:rPr>
          <w:rFonts w:ascii="Arial" w:hAnsi="Arial" w:cs="Arial"/>
          <w:sz w:val="22"/>
          <w:szCs w:val="22"/>
        </w:rPr>
        <w:t>lähtuvalt detailplaneeringuala asukohast elava liiklusega tänava ääres.</w:t>
      </w:r>
    </w:p>
    <w:p w14:paraId="7986C3D7" w14:textId="3516D187" w:rsidR="009A3591" w:rsidRPr="000766DF" w:rsidRDefault="009A3591" w:rsidP="009A3591">
      <w:pPr>
        <w:spacing w:line="240" w:lineRule="auto"/>
        <w:rPr>
          <w:rFonts w:ascii="Arial" w:hAnsi="Arial" w:cs="Arial"/>
          <w:sz w:val="22"/>
          <w:szCs w:val="22"/>
        </w:rPr>
      </w:pPr>
      <w:r w:rsidRPr="000766DF">
        <w:rPr>
          <w:rFonts w:ascii="Arial" w:hAnsi="Arial" w:cs="Arial"/>
          <w:sz w:val="22"/>
          <w:szCs w:val="22"/>
        </w:rPr>
        <w:t>Müra hindamisel on lähtutu</w:t>
      </w:r>
      <w:r w:rsidR="001E290C" w:rsidRPr="000766DF">
        <w:rPr>
          <w:rFonts w:ascii="Arial" w:hAnsi="Arial" w:cs="Arial"/>
          <w:sz w:val="22"/>
          <w:szCs w:val="22"/>
        </w:rPr>
        <w:t>d</w:t>
      </w:r>
      <w:r w:rsidR="00F2570B" w:rsidRPr="000766DF">
        <w:rPr>
          <w:rFonts w:ascii="Arial" w:hAnsi="Arial" w:cs="Arial"/>
          <w:sz w:val="22"/>
          <w:szCs w:val="22"/>
        </w:rPr>
        <w:t xml:space="preserve"> </w:t>
      </w:r>
      <w:r w:rsidR="00EE7EA0" w:rsidRPr="000766DF">
        <w:rPr>
          <w:rFonts w:ascii="Arial" w:hAnsi="Arial" w:cs="Arial"/>
          <w:sz w:val="22"/>
          <w:szCs w:val="22"/>
        </w:rPr>
        <w:t>keskkonnaministri 16.</w:t>
      </w:r>
      <w:r w:rsidR="00F2570B" w:rsidRPr="000766DF">
        <w:rPr>
          <w:rFonts w:ascii="Arial" w:hAnsi="Arial" w:cs="Arial"/>
          <w:sz w:val="22"/>
          <w:szCs w:val="22"/>
        </w:rPr>
        <w:t xml:space="preserve"> </w:t>
      </w:r>
      <w:r w:rsidR="00EE7EA0" w:rsidRPr="000766DF">
        <w:rPr>
          <w:rFonts w:ascii="Arial" w:hAnsi="Arial" w:cs="Arial"/>
          <w:sz w:val="22"/>
          <w:szCs w:val="22"/>
        </w:rPr>
        <w:t>detsembri</w:t>
      </w:r>
      <w:r w:rsidR="00F2570B" w:rsidRPr="000766DF">
        <w:rPr>
          <w:rFonts w:ascii="Arial" w:hAnsi="Arial" w:cs="Arial"/>
          <w:sz w:val="22"/>
          <w:szCs w:val="22"/>
        </w:rPr>
        <w:t xml:space="preserve"> </w:t>
      </w:r>
      <w:r w:rsidR="00EE7EA0" w:rsidRPr="000766DF">
        <w:rPr>
          <w:rFonts w:ascii="Arial" w:hAnsi="Arial" w:cs="Arial"/>
          <w:sz w:val="22"/>
          <w:szCs w:val="22"/>
        </w:rPr>
        <w:t>2016</w:t>
      </w:r>
      <w:r w:rsidR="00F2570B" w:rsidRPr="000766DF">
        <w:rPr>
          <w:rFonts w:ascii="Arial" w:hAnsi="Arial" w:cs="Arial"/>
          <w:sz w:val="22"/>
          <w:szCs w:val="22"/>
        </w:rPr>
        <w:t>.</w:t>
      </w:r>
      <w:r w:rsidR="00954667" w:rsidRPr="000766DF">
        <w:rPr>
          <w:rFonts w:ascii="Arial" w:hAnsi="Arial" w:cs="Arial"/>
          <w:sz w:val="22"/>
          <w:szCs w:val="22"/>
        </w:rPr>
        <w:t xml:space="preserve"> a määrusest</w:t>
      </w:r>
      <w:r w:rsidR="009B4D7C" w:rsidRPr="000766DF">
        <w:rPr>
          <w:rFonts w:ascii="Arial" w:hAnsi="Arial" w:cs="Arial"/>
          <w:sz w:val="22"/>
          <w:szCs w:val="22"/>
        </w:rPr>
        <w:t xml:space="preserve"> nr 71</w:t>
      </w:r>
      <w:r w:rsidR="00F2570B" w:rsidRPr="000766DF">
        <w:rPr>
          <w:rFonts w:ascii="Arial" w:hAnsi="Arial" w:cs="Arial"/>
          <w:sz w:val="22"/>
          <w:szCs w:val="22"/>
        </w:rPr>
        <w:t xml:space="preserve"> </w:t>
      </w:r>
      <w:r w:rsidR="000010DE" w:rsidRPr="000766DF">
        <w:rPr>
          <w:rFonts w:ascii="Arial" w:hAnsi="Arial" w:cs="Arial"/>
          <w:sz w:val="22"/>
          <w:szCs w:val="22"/>
        </w:rPr>
        <w:t>„</w:t>
      </w:r>
      <w:r w:rsidR="009B4D7C" w:rsidRPr="000766DF">
        <w:rPr>
          <w:rFonts w:ascii="Arial" w:hAnsi="Arial" w:cs="Arial"/>
          <w:sz w:val="22"/>
          <w:szCs w:val="22"/>
        </w:rPr>
        <w:t>Välisõhus leviva</w:t>
      </w:r>
      <w:r w:rsidR="00F2570B" w:rsidRPr="000766DF">
        <w:rPr>
          <w:rFonts w:ascii="Arial" w:hAnsi="Arial" w:cs="Arial"/>
          <w:sz w:val="22"/>
          <w:szCs w:val="22"/>
        </w:rPr>
        <w:t xml:space="preserve"> </w:t>
      </w:r>
      <w:r w:rsidR="009B4D7C" w:rsidRPr="000766DF">
        <w:rPr>
          <w:rFonts w:ascii="Arial" w:hAnsi="Arial" w:cs="Arial"/>
          <w:sz w:val="22"/>
          <w:szCs w:val="22"/>
        </w:rPr>
        <w:t>m</w:t>
      </w:r>
      <w:r w:rsidR="00954667" w:rsidRPr="000766DF">
        <w:rPr>
          <w:rFonts w:ascii="Arial" w:hAnsi="Arial" w:cs="Arial"/>
          <w:sz w:val="22"/>
          <w:szCs w:val="22"/>
        </w:rPr>
        <w:t>üra normtasemed</w:t>
      </w:r>
      <w:r w:rsidR="00F2570B" w:rsidRPr="000766DF">
        <w:rPr>
          <w:rFonts w:ascii="Arial" w:hAnsi="Arial" w:cs="Arial"/>
          <w:sz w:val="22"/>
          <w:szCs w:val="22"/>
        </w:rPr>
        <w:t xml:space="preserve"> </w:t>
      </w:r>
      <w:r w:rsidR="009B4D7C" w:rsidRPr="000766DF">
        <w:rPr>
          <w:rFonts w:ascii="Arial" w:hAnsi="Arial" w:cs="Arial"/>
          <w:sz w:val="22"/>
          <w:szCs w:val="22"/>
        </w:rPr>
        <w:t>ja müra mõõtmise, määramise ja hindamise meetodid</w:t>
      </w:r>
      <w:r w:rsidR="00BD2F81" w:rsidRPr="000766DF">
        <w:rPr>
          <w:rFonts w:ascii="Arial" w:hAnsi="Arial" w:cs="Arial"/>
          <w:sz w:val="22"/>
          <w:szCs w:val="22"/>
        </w:rPr>
        <w:t>”</w:t>
      </w:r>
      <w:r w:rsidR="00954667" w:rsidRPr="000766DF">
        <w:rPr>
          <w:rFonts w:ascii="Arial" w:hAnsi="Arial" w:cs="Arial"/>
          <w:sz w:val="22"/>
          <w:szCs w:val="22"/>
        </w:rPr>
        <w:t>.</w:t>
      </w:r>
    </w:p>
    <w:p w14:paraId="421402B8" w14:textId="77777777" w:rsidR="009A3591" w:rsidRPr="000766DF" w:rsidRDefault="00390B82" w:rsidP="009A3591">
      <w:pPr>
        <w:spacing w:line="240" w:lineRule="auto"/>
        <w:rPr>
          <w:rFonts w:ascii="Arial" w:hAnsi="Arial" w:cs="Arial"/>
          <w:sz w:val="22"/>
          <w:szCs w:val="22"/>
        </w:rPr>
      </w:pPr>
      <w:r w:rsidRPr="000766DF">
        <w:rPr>
          <w:rFonts w:ascii="Arial" w:hAnsi="Arial" w:cs="Arial"/>
          <w:sz w:val="22"/>
          <w:szCs w:val="22"/>
        </w:rPr>
        <w:t>Töö nimetus on Liikuri tn 8b</w:t>
      </w:r>
      <w:r w:rsidR="00F2570B" w:rsidRPr="000766DF">
        <w:rPr>
          <w:rFonts w:ascii="Arial" w:hAnsi="Arial" w:cs="Arial"/>
          <w:sz w:val="22"/>
          <w:szCs w:val="22"/>
        </w:rPr>
        <w:t xml:space="preserve"> </w:t>
      </w:r>
      <w:r w:rsidR="009A3591" w:rsidRPr="000766DF">
        <w:rPr>
          <w:rFonts w:ascii="Arial" w:hAnsi="Arial" w:cs="Arial"/>
          <w:sz w:val="22"/>
          <w:szCs w:val="22"/>
        </w:rPr>
        <w:t>kinnistu detailplaneeringu mürauuring. Kirjeldatud töö on täismahus lisatud detailplaneeringu kaustale.</w:t>
      </w:r>
    </w:p>
    <w:p w14:paraId="14B9312D" w14:textId="77777777" w:rsidR="009A3591" w:rsidRPr="000766DF" w:rsidRDefault="009A3591" w:rsidP="009A3591">
      <w:pPr>
        <w:spacing w:line="240" w:lineRule="auto"/>
        <w:rPr>
          <w:rFonts w:ascii="Arial" w:hAnsi="Arial" w:cs="Arial"/>
          <w:sz w:val="22"/>
          <w:szCs w:val="22"/>
        </w:rPr>
      </w:pPr>
      <w:r w:rsidRPr="000766DF">
        <w:rPr>
          <w:rFonts w:ascii="Arial" w:hAnsi="Arial" w:cs="Arial"/>
          <w:sz w:val="22"/>
          <w:szCs w:val="22"/>
        </w:rPr>
        <w:t>Järgnevalt kokkuvõte nimetatud tööst:</w:t>
      </w:r>
    </w:p>
    <w:p w14:paraId="1FA04725" w14:textId="77777777" w:rsidR="009A3591" w:rsidRPr="000766DF" w:rsidRDefault="009A3591" w:rsidP="009A3591">
      <w:pPr>
        <w:spacing w:line="240" w:lineRule="auto"/>
        <w:rPr>
          <w:rFonts w:ascii="Arial" w:hAnsi="Arial" w:cs="Arial"/>
          <w:sz w:val="22"/>
          <w:szCs w:val="22"/>
        </w:rPr>
      </w:pPr>
      <w:r w:rsidRPr="000766DF">
        <w:rPr>
          <w:rFonts w:ascii="Arial" w:hAnsi="Arial" w:cs="Arial"/>
          <w:sz w:val="22"/>
          <w:szCs w:val="22"/>
        </w:rPr>
        <w:t>Linnakeskkonnas on suure liiklusintensiivsusega teede ääres keeruline tagada häid akustilisi tingimusi hoonete välisterritooriumil. Eeskätt tekivad kõrged müratasemed hoonete teepoolsetel külgedel.</w:t>
      </w:r>
    </w:p>
    <w:p w14:paraId="62D607F8" w14:textId="399C9153" w:rsidR="009A3591" w:rsidRPr="000766DF" w:rsidRDefault="009A3591" w:rsidP="000C6263">
      <w:pPr>
        <w:spacing w:line="240" w:lineRule="auto"/>
        <w:rPr>
          <w:rFonts w:ascii="Arial" w:hAnsi="Arial" w:cs="Arial"/>
          <w:sz w:val="22"/>
          <w:szCs w:val="22"/>
        </w:rPr>
      </w:pPr>
      <w:r w:rsidRPr="000766DF">
        <w:rPr>
          <w:rFonts w:ascii="Arial" w:hAnsi="Arial" w:cs="Arial"/>
          <w:sz w:val="22"/>
          <w:szCs w:val="22"/>
        </w:rPr>
        <w:t>Hinnangu raames modelleeriti tänavaliiklusest põhjustatud müratasemed, koostati ekvivalentsete müratasemete kaardid päevaseks ja öiseks perioodiks, lisaks arvutati müratasemed kavandatavate hoonete fassaadidel</w:t>
      </w:r>
      <w:r w:rsidR="000C6263" w:rsidRPr="000766DF">
        <w:rPr>
          <w:rFonts w:ascii="Arial" w:hAnsi="Arial" w:cs="Arial"/>
          <w:sz w:val="22"/>
          <w:szCs w:val="22"/>
        </w:rPr>
        <w:t xml:space="preserve"> ning on analüüsitud võimalust, kus hoone tänavapoolsele fassaadile rajatakse nn topeltfassaadi või klaasitud rõdude lahendus, mille üheks eesmärgiks on vähendada välisavatäidetele mõjuvaid liiklusmüratasemeid.</w:t>
      </w:r>
    </w:p>
    <w:p w14:paraId="47F75A8E" w14:textId="77777777" w:rsidR="000C6263" w:rsidRPr="000766DF" w:rsidRDefault="000C6263" w:rsidP="000C6263">
      <w:pPr>
        <w:spacing w:line="240" w:lineRule="auto"/>
        <w:rPr>
          <w:rFonts w:ascii="Arial" w:hAnsi="Arial" w:cs="Arial"/>
          <w:sz w:val="22"/>
          <w:szCs w:val="22"/>
        </w:rPr>
      </w:pPr>
    </w:p>
    <w:p w14:paraId="4697AF73" w14:textId="77777777" w:rsidR="00AE073E" w:rsidRPr="000766DF" w:rsidRDefault="00AE073E" w:rsidP="00AE073E">
      <w:pPr>
        <w:spacing w:line="240" w:lineRule="auto"/>
        <w:rPr>
          <w:rFonts w:ascii="Arial" w:hAnsi="Arial" w:cs="Arial"/>
          <w:sz w:val="22"/>
          <w:szCs w:val="22"/>
        </w:rPr>
      </w:pPr>
      <w:r w:rsidRPr="000766DF">
        <w:rPr>
          <w:rFonts w:ascii="Arial" w:hAnsi="Arial" w:cs="Arial"/>
          <w:sz w:val="22"/>
          <w:szCs w:val="22"/>
        </w:rPr>
        <w:t>- 2022. aasta liiklusolukorras mõjuvad hoone Laagna tn poolsetele fassaadidele päevasel ajal</w:t>
      </w:r>
    </w:p>
    <w:p w14:paraId="4432979C" w14:textId="77777777" w:rsidR="00AE073E" w:rsidRPr="000766DF" w:rsidRDefault="00AE073E" w:rsidP="00AE073E">
      <w:pPr>
        <w:spacing w:line="240" w:lineRule="auto"/>
        <w:rPr>
          <w:rFonts w:ascii="Arial" w:hAnsi="Arial" w:cs="Arial"/>
          <w:sz w:val="22"/>
          <w:szCs w:val="22"/>
        </w:rPr>
      </w:pPr>
      <w:r w:rsidRPr="000766DF">
        <w:rPr>
          <w:rFonts w:ascii="Arial" w:hAnsi="Arial" w:cs="Arial"/>
          <w:sz w:val="22"/>
          <w:szCs w:val="22"/>
        </w:rPr>
        <w:t>müratasemed Ld ≤ 70 dB ning öisel ajal Ln ≤ 62 dB. Hoone ida- ja läänepoolsetele fassaadidele mõjuvad päevasel ajal müratasemed Ld ≤ 68 dB ning öisel ajal Ln ≤ 59 dB. Hoone sisehoovi jäävatele fassaadidele mõjuvad päevasel ajal müratasemed Ld ≤ 60 dB ning öisel ajal Ln ≤ 51 dB.</w:t>
      </w:r>
    </w:p>
    <w:p w14:paraId="63EF046D" w14:textId="77777777" w:rsidR="00AE073E" w:rsidRPr="000766DF" w:rsidRDefault="00AE073E" w:rsidP="00AE073E">
      <w:pPr>
        <w:spacing w:line="240" w:lineRule="auto"/>
        <w:rPr>
          <w:rFonts w:ascii="Arial" w:hAnsi="Arial" w:cs="Arial"/>
          <w:sz w:val="22"/>
          <w:szCs w:val="22"/>
        </w:rPr>
      </w:pPr>
      <w:r w:rsidRPr="000766DF">
        <w:rPr>
          <w:rFonts w:ascii="Arial" w:hAnsi="Arial" w:cs="Arial"/>
          <w:sz w:val="22"/>
          <w:szCs w:val="22"/>
        </w:rPr>
        <w:t>- 2045. aasta perspektiivse liiklussageduste mudeli alusel mõjuvad hoone Laagna tn poolsetele fassaadidele päevasel ajal müratasemed Ld ≤ 72 dB ning öisel ajal Ln ≤ 63 dB. Hoone ida- ja läänepoolsetele fassaadidele mõjuvad päevasel ajal müratasemed Ld ≤ 69 dB ning öisel ajal Ln ≤ 61 dB. Hoone sisehoovi jäävatele fassaadidele mõjuvad päevasel ajal müratasemed Ld ≤ 61 dB ning öisel ajal Ln ≤ 53 dB.</w:t>
      </w:r>
    </w:p>
    <w:p w14:paraId="4E277637" w14:textId="6389B1BF" w:rsidR="000C6263" w:rsidRPr="000766DF" w:rsidRDefault="00AE073E" w:rsidP="00AE073E">
      <w:pPr>
        <w:spacing w:line="240" w:lineRule="auto"/>
        <w:rPr>
          <w:rFonts w:ascii="Arial" w:hAnsi="Arial" w:cs="Arial"/>
          <w:sz w:val="22"/>
          <w:szCs w:val="22"/>
        </w:rPr>
      </w:pPr>
      <w:r w:rsidRPr="000766DF">
        <w:rPr>
          <w:rFonts w:ascii="Arial" w:hAnsi="Arial" w:cs="Arial"/>
          <w:sz w:val="22"/>
          <w:szCs w:val="22"/>
        </w:rPr>
        <w:t>- Planeeritud mänguväljakule mõjub 2022. aasta liiklusolukorras päevasel ajal müratase Ld ≤ 49 dB ning öisel ajal Ln ≤ 41 dB ning 2045. aasta liiklusolukorras müratase Ld ≤ 51 dB ning öisel ajal Ln ≤ 42 dB. Mänguväljakul on täidetud keskkonnaministri 16. detsembri 2016. a määruse nr 71 „Välisõhus leviva müra normtasemed ja mürataseme mõõtmise, määramise ja hindamise meetodid“ kehtestatud III kategooria sihtväärtuse nõuded.</w:t>
      </w:r>
    </w:p>
    <w:p w14:paraId="01A890EF" w14:textId="77777777" w:rsidR="00AE073E" w:rsidRPr="000766DF" w:rsidRDefault="00AE073E" w:rsidP="000C6263">
      <w:pPr>
        <w:spacing w:line="240" w:lineRule="auto"/>
        <w:rPr>
          <w:rFonts w:ascii="Arial" w:hAnsi="Arial" w:cs="Arial"/>
          <w:sz w:val="22"/>
          <w:szCs w:val="22"/>
        </w:rPr>
      </w:pPr>
    </w:p>
    <w:p w14:paraId="570BDFEB" w14:textId="3474D8A9" w:rsidR="009B4D7C" w:rsidRPr="000766DF" w:rsidRDefault="000C6263" w:rsidP="000C6263">
      <w:pPr>
        <w:spacing w:line="240" w:lineRule="auto"/>
        <w:rPr>
          <w:rFonts w:ascii="Arial" w:hAnsi="Arial" w:cs="Arial"/>
          <w:sz w:val="22"/>
          <w:szCs w:val="22"/>
        </w:rPr>
      </w:pPr>
      <w:r w:rsidRPr="000766DF">
        <w:rPr>
          <w:rFonts w:ascii="Arial" w:hAnsi="Arial" w:cs="Arial"/>
          <w:sz w:val="22"/>
          <w:szCs w:val="22"/>
        </w:rPr>
        <w:t>Kuivõrd Laagna tee puhul on tegu kõrge liikluskoormusega tänavaga, on soovituslik planeeringuala teepoolsete hoonete ruumide jaotamisel vältida müratundlike ruumide (nt magamistubade) paigutamist tänavapoolsele küljele või näha ette ehituslikud meetmed vähendamaks välisavatäidetele mõjuvat liiklusmüra.</w:t>
      </w:r>
    </w:p>
    <w:p w14:paraId="2A570DBD" w14:textId="77777777" w:rsidR="000C6263" w:rsidRPr="000766DF" w:rsidRDefault="000C6263" w:rsidP="009A3591">
      <w:pPr>
        <w:spacing w:line="240" w:lineRule="auto"/>
        <w:rPr>
          <w:rFonts w:ascii="Arial" w:hAnsi="Arial" w:cs="Arial"/>
          <w:sz w:val="22"/>
          <w:szCs w:val="22"/>
        </w:rPr>
      </w:pPr>
    </w:p>
    <w:p w14:paraId="25C46C2E" w14:textId="6465A425" w:rsidR="00E55990" w:rsidRPr="000766DF" w:rsidRDefault="00316FB4" w:rsidP="009A3591">
      <w:pPr>
        <w:spacing w:line="240" w:lineRule="auto"/>
        <w:rPr>
          <w:rFonts w:ascii="Arial" w:hAnsi="Arial" w:cs="Arial"/>
          <w:sz w:val="22"/>
          <w:szCs w:val="22"/>
        </w:rPr>
      </w:pPr>
      <w:r w:rsidRPr="000766DF">
        <w:rPr>
          <w:rFonts w:ascii="Arial" w:hAnsi="Arial" w:cs="Arial"/>
          <w:sz w:val="22"/>
          <w:szCs w:val="22"/>
        </w:rPr>
        <w:t xml:space="preserve">Ala kus </w:t>
      </w:r>
      <w:r w:rsidR="009A3591" w:rsidRPr="000766DF">
        <w:rPr>
          <w:rFonts w:ascii="Arial" w:hAnsi="Arial" w:cs="Arial"/>
          <w:sz w:val="22"/>
          <w:szCs w:val="22"/>
        </w:rPr>
        <w:t>liiklusintensiivsus on paratamatult suurem kui mujal, tuleb hoonete planeerimisel rangelt jälgida Eestis kehtivat standardit EVS 842:2003 „Ehitiste heliisolatsiooninõuded. Kaitse müra eest”, et tagada head tingimused hoonete sees.</w:t>
      </w:r>
    </w:p>
    <w:p w14:paraId="57890724" w14:textId="77777777" w:rsidR="00FE0D22" w:rsidRPr="000766DF" w:rsidRDefault="00FE0D22" w:rsidP="009A3591">
      <w:pPr>
        <w:spacing w:line="240" w:lineRule="auto"/>
        <w:rPr>
          <w:rFonts w:ascii="Arial" w:hAnsi="Arial" w:cs="Arial"/>
          <w:sz w:val="22"/>
          <w:szCs w:val="22"/>
        </w:rPr>
      </w:pPr>
    </w:p>
    <w:p w14:paraId="1D48F27A" w14:textId="77777777" w:rsidR="00B25516" w:rsidRPr="000766DF" w:rsidRDefault="00B25516" w:rsidP="00B25516">
      <w:pPr>
        <w:pStyle w:val="Heading2"/>
        <w:numPr>
          <w:ilvl w:val="1"/>
          <w:numId w:val="11"/>
        </w:numPr>
        <w:spacing w:before="0" w:after="0" w:line="240" w:lineRule="auto"/>
        <w:rPr>
          <w:i w:val="0"/>
          <w:sz w:val="22"/>
          <w:szCs w:val="22"/>
        </w:rPr>
      </w:pPr>
      <w:bookmarkStart w:id="37" w:name="_Toc531007660"/>
      <w:bookmarkStart w:id="38" w:name="_Toc202882272"/>
      <w:r w:rsidRPr="000766DF">
        <w:rPr>
          <w:i w:val="0"/>
          <w:sz w:val="22"/>
          <w:szCs w:val="22"/>
        </w:rPr>
        <w:t>Koostatud uuringute kokkuvõte</w:t>
      </w:r>
      <w:bookmarkEnd w:id="37"/>
      <w:bookmarkEnd w:id="38"/>
    </w:p>
    <w:p w14:paraId="128AF024" w14:textId="77777777" w:rsidR="0096735C" w:rsidRPr="000766DF" w:rsidRDefault="0096735C" w:rsidP="00A17AC2">
      <w:pPr>
        <w:spacing w:line="240" w:lineRule="auto"/>
        <w:rPr>
          <w:rFonts w:ascii="Arial" w:hAnsi="Arial" w:cs="Arial"/>
          <w:sz w:val="22"/>
          <w:szCs w:val="22"/>
        </w:rPr>
      </w:pPr>
      <w:r w:rsidRPr="000766DF">
        <w:rPr>
          <w:rFonts w:ascii="Arial" w:hAnsi="Arial" w:cs="Arial"/>
          <w:sz w:val="22"/>
          <w:szCs w:val="22"/>
        </w:rPr>
        <w:t xml:space="preserve">Teostatud uuringud vt </w:t>
      </w:r>
      <w:r w:rsidR="00CF56E1" w:rsidRPr="000766DF">
        <w:rPr>
          <w:rFonts w:ascii="Arial" w:hAnsi="Arial" w:cs="Arial"/>
          <w:sz w:val="22"/>
          <w:szCs w:val="22"/>
        </w:rPr>
        <w:t>detailplaneeringu lisad, uuringud.</w:t>
      </w:r>
    </w:p>
    <w:p w14:paraId="772B42EE" w14:textId="77777777" w:rsidR="008C56C0" w:rsidRPr="000766DF" w:rsidRDefault="00260AAA" w:rsidP="00A17AC2">
      <w:pPr>
        <w:spacing w:line="240" w:lineRule="auto"/>
        <w:rPr>
          <w:rFonts w:ascii="Arial" w:hAnsi="Arial" w:cs="Arial"/>
          <w:sz w:val="22"/>
          <w:szCs w:val="22"/>
          <w:u w:val="single"/>
        </w:rPr>
      </w:pPr>
      <w:r w:rsidRPr="000766DF">
        <w:rPr>
          <w:rFonts w:ascii="Arial" w:hAnsi="Arial" w:cs="Arial"/>
          <w:sz w:val="22"/>
          <w:szCs w:val="22"/>
          <w:u w:val="single"/>
        </w:rPr>
        <w:t>Dendroloogiline uuring</w:t>
      </w:r>
    </w:p>
    <w:p w14:paraId="51B3AAF5" w14:textId="77777777" w:rsidR="00260AAA" w:rsidRPr="000766DF" w:rsidRDefault="0082190D" w:rsidP="00A17AC2">
      <w:pPr>
        <w:autoSpaceDN w:val="0"/>
        <w:spacing w:line="240" w:lineRule="auto"/>
        <w:textAlignment w:val="baseline"/>
        <w:rPr>
          <w:rFonts w:ascii="Arial" w:hAnsi="Arial" w:cs="Arial"/>
          <w:sz w:val="22"/>
          <w:szCs w:val="22"/>
        </w:rPr>
      </w:pPr>
      <w:r w:rsidRPr="000766DF">
        <w:rPr>
          <w:rFonts w:ascii="Arial" w:hAnsi="Arial" w:cs="Arial"/>
          <w:sz w:val="22"/>
          <w:szCs w:val="22"/>
        </w:rPr>
        <w:t>Dendroloogiline hindamine, vt Liikuri tn 8b dendroloogiline hindamine</w:t>
      </w:r>
      <w:r w:rsidR="00124897" w:rsidRPr="000766DF">
        <w:rPr>
          <w:rFonts w:ascii="Arial" w:hAnsi="Arial" w:cs="Arial"/>
          <w:sz w:val="22"/>
          <w:szCs w:val="22"/>
        </w:rPr>
        <w:t>, mis on</w:t>
      </w:r>
      <w:r w:rsidRPr="000766DF">
        <w:rPr>
          <w:rFonts w:ascii="Arial" w:hAnsi="Arial" w:cs="Arial"/>
          <w:sz w:val="22"/>
          <w:szCs w:val="22"/>
        </w:rPr>
        <w:t xml:space="preserve"> teostatud Peep Moorasti </w:t>
      </w:r>
      <w:r w:rsidR="00124897" w:rsidRPr="000766DF">
        <w:rPr>
          <w:rFonts w:ascii="Arial" w:hAnsi="Arial" w:cs="Arial"/>
          <w:sz w:val="22"/>
          <w:szCs w:val="22"/>
        </w:rPr>
        <w:t xml:space="preserve">poolt </w:t>
      </w:r>
      <w:r w:rsidRPr="000766DF">
        <w:rPr>
          <w:rFonts w:ascii="Arial" w:hAnsi="Arial" w:cs="Arial"/>
          <w:sz w:val="22"/>
          <w:szCs w:val="22"/>
        </w:rPr>
        <w:t>17.04.2018. Juhise</w:t>
      </w:r>
      <w:r w:rsidR="00124897" w:rsidRPr="000766DF">
        <w:rPr>
          <w:rFonts w:ascii="Arial" w:hAnsi="Arial" w:cs="Arial"/>
          <w:sz w:val="22"/>
          <w:szCs w:val="22"/>
        </w:rPr>
        <w:t>i</w:t>
      </w:r>
      <w:r w:rsidRPr="000766DF">
        <w:rPr>
          <w:rFonts w:ascii="Arial" w:hAnsi="Arial" w:cs="Arial"/>
          <w:sz w:val="22"/>
          <w:szCs w:val="22"/>
        </w:rPr>
        <w:t>d</w:t>
      </w:r>
      <w:r w:rsidR="00AE51EB" w:rsidRPr="000766DF">
        <w:rPr>
          <w:rFonts w:ascii="Arial" w:hAnsi="Arial" w:cs="Arial"/>
          <w:sz w:val="22"/>
          <w:szCs w:val="22"/>
        </w:rPr>
        <w:t xml:space="preserve"> </w:t>
      </w:r>
      <w:r w:rsidRPr="000766DF">
        <w:rPr>
          <w:rFonts w:ascii="Arial" w:hAnsi="Arial" w:cs="Arial"/>
          <w:sz w:val="22"/>
          <w:szCs w:val="22"/>
        </w:rPr>
        <w:t>haljastuse kohta vt seletuskiri p 4.5.</w:t>
      </w:r>
    </w:p>
    <w:p w14:paraId="74B254A3" w14:textId="77777777" w:rsidR="00964E06" w:rsidRPr="000766DF" w:rsidRDefault="00964E06" w:rsidP="00A17AC2">
      <w:pPr>
        <w:spacing w:line="240" w:lineRule="auto"/>
        <w:rPr>
          <w:rFonts w:ascii="Arial" w:hAnsi="Arial" w:cs="Arial"/>
          <w:sz w:val="22"/>
          <w:szCs w:val="22"/>
          <w:u w:val="single"/>
        </w:rPr>
      </w:pPr>
      <w:r w:rsidRPr="000766DF">
        <w:rPr>
          <w:rFonts w:ascii="Arial" w:hAnsi="Arial" w:cs="Arial"/>
          <w:sz w:val="22"/>
          <w:szCs w:val="22"/>
          <w:u w:val="single"/>
        </w:rPr>
        <w:t>Mürauuring</w:t>
      </w:r>
    </w:p>
    <w:p w14:paraId="7865F709" w14:textId="3AA539D9" w:rsidR="0082190D" w:rsidRPr="000766DF" w:rsidRDefault="00964E06" w:rsidP="00A17AC2">
      <w:pPr>
        <w:spacing w:line="240" w:lineRule="auto"/>
        <w:rPr>
          <w:rFonts w:ascii="Arial" w:hAnsi="Arial" w:cs="Arial"/>
          <w:sz w:val="22"/>
          <w:szCs w:val="22"/>
        </w:rPr>
      </w:pPr>
      <w:r w:rsidRPr="000766DF">
        <w:rPr>
          <w:rFonts w:ascii="Arial" w:hAnsi="Arial" w:cs="Arial"/>
          <w:sz w:val="22"/>
          <w:szCs w:val="22"/>
        </w:rPr>
        <w:t xml:space="preserve">Mürauuring, vt </w:t>
      </w:r>
      <w:r w:rsidR="00AE073E" w:rsidRPr="000766DF">
        <w:rPr>
          <w:rFonts w:ascii="Arial" w:hAnsi="Arial" w:cs="Arial"/>
          <w:sz w:val="22"/>
          <w:szCs w:val="22"/>
        </w:rPr>
        <w:t>Kaja Acoustics OÜ</w:t>
      </w:r>
      <w:r w:rsidRPr="000766DF">
        <w:rPr>
          <w:rFonts w:ascii="Arial" w:hAnsi="Arial" w:cs="Arial"/>
          <w:sz w:val="22"/>
          <w:szCs w:val="22"/>
        </w:rPr>
        <w:t xml:space="preserve"> poolt </w:t>
      </w:r>
      <w:r w:rsidR="00AE073E" w:rsidRPr="000766DF">
        <w:rPr>
          <w:rFonts w:ascii="Arial" w:hAnsi="Arial" w:cs="Arial"/>
          <w:sz w:val="22"/>
          <w:szCs w:val="22"/>
        </w:rPr>
        <w:t xml:space="preserve">30.06.2025 </w:t>
      </w:r>
      <w:r w:rsidRPr="000766DF">
        <w:rPr>
          <w:rFonts w:ascii="Arial" w:hAnsi="Arial" w:cs="Arial"/>
          <w:sz w:val="22"/>
          <w:szCs w:val="22"/>
        </w:rPr>
        <w:t>teostatud uuringut</w:t>
      </w:r>
      <w:r w:rsidR="00124897" w:rsidRPr="000766DF">
        <w:rPr>
          <w:rFonts w:ascii="Arial" w:hAnsi="Arial" w:cs="Arial"/>
          <w:sz w:val="22"/>
          <w:szCs w:val="22"/>
        </w:rPr>
        <w:t xml:space="preserve"> „Tallinna linna, Liikuri tn 8b detailplaneeringu mürataseme uuring”.</w:t>
      </w:r>
    </w:p>
    <w:p w14:paraId="605C09E2" w14:textId="77777777" w:rsidR="00AE073E" w:rsidRPr="000766DF" w:rsidRDefault="008C56C0" w:rsidP="00AE073E">
      <w:pPr>
        <w:spacing w:line="240" w:lineRule="auto"/>
        <w:rPr>
          <w:rFonts w:ascii="Arial" w:hAnsi="Arial" w:cs="Arial"/>
          <w:sz w:val="22"/>
          <w:szCs w:val="22"/>
        </w:rPr>
      </w:pPr>
      <w:r w:rsidRPr="000766DF">
        <w:rPr>
          <w:rFonts w:ascii="Arial" w:hAnsi="Arial" w:cs="Arial"/>
          <w:sz w:val="22"/>
          <w:szCs w:val="22"/>
        </w:rPr>
        <w:t xml:space="preserve">Lähtuvalt koostatud mürataseme uuringust </w:t>
      </w:r>
      <w:r w:rsidR="00143871" w:rsidRPr="000766DF">
        <w:rPr>
          <w:rFonts w:ascii="Arial" w:hAnsi="Arial" w:cs="Arial"/>
          <w:sz w:val="22"/>
          <w:szCs w:val="22"/>
        </w:rPr>
        <w:t>on planeeritava</w:t>
      </w:r>
      <w:r w:rsidR="00697A96" w:rsidRPr="000766DF">
        <w:rPr>
          <w:rFonts w:ascii="Arial" w:hAnsi="Arial" w:cs="Arial"/>
          <w:sz w:val="22"/>
          <w:szCs w:val="22"/>
        </w:rPr>
        <w:t xml:space="preserve"> </w:t>
      </w:r>
      <w:r w:rsidR="00143871" w:rsidRPr="000766DF">
        <w:rPr>
          <w:rFonts w:ascii="Arial" w:hAnsi="Arial" w:cs="Arial"/>
          <w:sz w:val="22"/>
          <w:szCs w:val="22"/>
        </w:rPr>
        <w:t>korterelamu</w:t>
      </w:r>
      <w:r w:rsidR="00697A96" w:rsidRPr="000766DF">
        <w:rPr>
          <w:rFonts w:ascii="Arial" w:hAnsi="Arial" w:cs="Arial"/>
          <w:sz w:val="22"/>
          <w:szCs w:val="22"/>
        </w:rPr>
        <w:t xml:space="preserve"> </w:t>
      </w:r>
      <w:r w:rsidR="00AE073E" w:rsidRPr="000766DF">
        <w:rPr>
          <w:rFonts w:ascii="Arial" w:hAnsi="Arial" w:cs="Arial"/>
          <w:sz w:val="22"/>
          <w:szCs w:val="22"/>
        </w:rPr>
        <w:t>fassaadidele päevasel ajal</w:t>
      </w:r>
    </w:p>
    <w:p w14:paraId="7AC2FDFD" w14:textId="64D3432A" w:rsidR="008C56C0" w:rsidRPr="000766DF" w:rsidRDefault="00AE073E" w:rsidP="00AE073E">
      <w:pPr>
        <w:spacing w:line="240" w:lineRule="auto"/>
        <w:rPr>
          <w:rFonts w:ascii="Arial" w:hAnsi="Arial" w:cs="Arial"/>
          <w:sz w:val="22"/>
          <w:szCs w:val="22"/>
        </w:rPr>
      </w:pPr>
      <w:r w:rsidRPr="000766DF">
        <w:rPr>
          <w:rFonts w:ascii="Arial" w:hAnsi="Arial" w:cs="Arial"/>
          <w:sz w:val="22"/>
          <w:szCs w:val="22"/>
        </w:rPr>
        <w:t>müratasemed Ld ≤ 70 dB ning öisel ajal Ln ≤ 62 dB. Hoone ida- ja läänepoolsetele fassaadidele mõjuvad päevasel ajal müratasemed Ld ≤ 68 dB ning öisel ajal Ln ≤ 59 dB. Hoone sisehoovi jäävatele fassaadidele mõjuvad päevasel ajal müratasemed Ld ≤ 60 dB ning öisel ajal Ln ≤ 51 dB.</w:t>
      </w:r>
      <w:r w:rsidR="00143871" w:rsidRPr="000766DF">
        <w:rPr>
          <w:rFonts w:ascii="Arial" w:hAnsi="Arial" w:cs="Arial"/>
          <w:sz w:val="22"/>
          <w:szCs w:val="22"/>
        </w:rPr>
        <w:t xml:space="preserve"> Tallinna linnas olemasolevasse elamute piirkonda uute hoonete planeerimisel on täien</w:t>
      </w:r>
      <w:r w:rsidR="00697A96" w:rsidRPr="000766DF">
        <w:rPr>
          <w:rFonts w:ascii="Arial" w:hAnsi="Arial" w:cs="Arial"/>
          <w:sz w:val="22"/>
          <w:szCs w:val="22"/>
        </w:rPr>
        <w:t>davate müraleevendusmeetme</w:t>
      </w:r>
      <w:r w:rsidRPr="000766DF">
        <w:rPr>
          <w:rFonts w:ascii="Arial" w:hAnsi="Arial" w:cs="Arial"/>
          <w:sz w:val="22"/>
          <w:szCs w:val="22"/>
        </w:rPr>
        <w:t xml:space="preserve">d </w:t>
      </w:r>
      <w:r w:rsidR="00143871" w:rsidRPr="000766DF">
        <w:rPr>
          <w:rFonts w:ascii="Arial" w:hAnsi="Arial" w:cs="Arial"/>
          <w:sz w:val="22"/>
          <w:szCs w:val="22"/>
        </w:rPr>
        <w:t>rakendatav</w:t>
      </w:r>
      <w:r w:rsidRPr="000766DF">
        <w:rPr>
          <w:rFonts w:ascii="Arial" w:hAnsi="Arial" w:cs="Arial"/>
          <w:sz w:val="22"/>
          <w:szCs w:val="22"/>
        </w:rPr>
        <w:t xml:space="preserve">ad. </w:t>
      </w:r>
    </w:p>
    <w:p w14:paraId="2596DE81" w14:textId="77777777" w:rsidR="005D55C5" w:rsidRPr="00A17AC2" w:rsidRDefault="00143871" w:rsidP="00A17AC2">
      <w:pPr>
        <w:spacing w:line="240" w:lineRule="auto"/>
        <w:rPr>
          <w:rFonts w:ascii="Arial" w:hAnsi="Arial" w:cs="Arial"/>
          <w:sz w:val="22"/>
          <w:szCs w:val="22"/>
        </w:rPr>
      </w:pPr>
      <w:r w:rsidRPr="00A17AC2">
        <w:rPr>
          <w:rFonts w:ascii="Arial" w:hAnsi="Arial" w:cs="Arial"/>
          <w:sz w:val="22"/>
          <w:szCs w:val="22"/>
        </w:rPr>
        <w:t>Juhised mürataseme leevendamiseks on antud seletuskirja punktis 5.3.1.</w:t>
      </w:r>
    </w:p>
    <w:p w14:paraId="27E2BDA0" w14:textId="77777777" w:rsidR="00260AAA" w:rsidRPr="00A17AC2" w:rsidRDefault="00260AAA" w:rsidP="00A17AC2">
      <w:pPr>
        <w:spacing w:line="240" w:lineRule="auto"/>
        <w:rPr>
          <w:rFonts w:ascii="Arial" w:hAnsi="Arial" w:cs="Arial"/>
          <w:sz w:val="22"/>
          <w:szCs w:val="22"/>
          <w:u w:val="single"/>
        </w:rPr>
      </w:pPr>
      <w:r w:rsidRPr="00A17AC2">
        <w:rPr>
          <w:rFonts w:ascii="Arial" w:hAnsi="Arial" w:cs="Arial"/>
          <w:sz w:val="22"/>
          <w:szCs w:val="22"/>
          <w:u w:val="single"/>
        </w:rPr>
        <w:t>Radooniuuring</w:t>
      </w:r>
    </w:p>
    <w:p w14:paraId="409176E5" w14:textId="77777777" w:rsidR="00A11349" w:rsidRPr="00A17AC2" w:rsidRDefault="0082190D" w:rsidP="00A17AC2">
      <w:pPr>
        <w:spacing w:line="240" w:lineRule="auto"/>
        <w:rPr>
          <w:rFonts w:ascii="Arial" w:hAnsi="Arial" w:cs="Arial"/>
          <w:sz w:val="22"/>
          <w:szCs w:val="22"/>
        </w:rPr>
      </w:pPr>
      <w:r w:rsidRPr="00A17AC2">
        <w:rPr>
          <w:rFonts w:ascii="Arial" w:hAnsi="Arial" w:cs="Arial"/>
          <w:sz w:val="22"/>
          <w:szCs w:val="22"/>
        </w:rPr>
        <w:t xml:space="preserve">Radooniuuring, </w:t>
      </w:r>
      <w:r w:rsidR="00124897" w:rsidRPr="00A17AC2">
        <w:rPr>
          <w:rFonts w:ascii="Arial" w:hAnsi="Arial" w:cs="Arial"/>
          <w:sz w:val="22"/>
          <w:szCs w:val="22"/>
        </w:rPr>
        <w:t xml:space="preserve">vt </w:t>
      </w:r>
      <w:r w:rsidR="00F1740A" w:rsidRPr="00A17AC2">
        <w:rPr>
          <w:rFonts w:ascii="Arial" w:hAnsi="Arial" w:cs="Arial"/>
          <w:sz w:val="22"/>
          <w:szCs w:val="22"/>
        </w:rPr>
        <w:t>PML Balti OÜ</w:t>
      </w:r>
      <w:r w:rsidRPr="00A17AC2">
        <w:rPr>
          <w:rFonts w:ascii="Arial" w:hAnsi="Arial" w:cs="Arial"/>
          <w:sz w:val="22"/>
          <w:szCs w:val="22"/>
        </w:rPr>
        <w:t xml:space="preserve"> poolt</w:t>
      </w:r>
      <w:r w:rsidR="00AE51EB" w:rsidRPr="00A17AC2">
        <w:rPr>
          <w:rFonts w:ascii="Arial" w:hAnsi="Arial" w:cs="Arial"/>
          <w:sz w:val="22"/>
          <w:szCs w:val="22"/>
        </w:rPr>
        <w:t xml:space="preserve"> </w:t>
      </w:r>
      <w:r w:rsidRPr="00A17AC2">
        <w:rPr>
          <w:rFonts w:ascii="Arial" w:hAnsi="Arial" w:cs="Arial"/>
          <w:sz w:val="22"/>
          <w:szCs w:val="22"/>
        </w:rPr>
        <w:t>04.12.2018 a</w:t>
      </w:r>
      <w:r w:rsidR="00124897" w:rsidRPr="00A17AC2">
        <w:rPr>
          <w:rFonts w:ascii="Arial" w:hAnsi="Arial" w:cs="Arial"/>
          <w:sz w:val="22"/>
          <w:szCs w:val="22"/>
        </w:rPr>
        <w:t xml:space="preserve"> teostatud uuringut</w:t>
      </w:r>
      <w:r w:rsidR="00657195" w:rsidRPr="00A17AC2">
        <w:rPr>
          <w:rFonts w:ascii="Arial" w:hAnsi="Arial" w:cs="Arial"/>
          <w:sz w:val="22"/>
          <w:szCs w:val="22"/>
        </w:rPr>
        <w:t xml:space="preserve"> </w:t>
      </w:r>
      <w:r w:rsidR="00124897" w:rsidRPr="00A17AC2">
        <w:rPr>
          <w:rFonts w:ascii="Arial" w:hAnsi="Arial" w:cs="Arial"/>
          <w:sz w:val="22"/>
          <w:szCs w:val="22"/>
        </w:rPr>
        <w:t>„</w:t>
      </w:r>
      <w:r w:rsidR="00657195" w:rsidRPr="00A17AC2">
        <w:rPr>
          <w:rFonts w:ascii="Arial" w:hAnsi="Arial" w:cs="Arial"/>
          <w:sz w:val="22"/>
          <w:szCs w:val="22"/>
          <w:lang w:eastAsia="en-US"/>
        </w:rPr>
        <w:t>Radooni aktiivsuskontsentratsiooni mõõtmisaruanne, Liikuri 8b,</w:t>
      </w:r>
      <w:r w:rsidR="00124897" w:rsidRPr="00A17AC2">
        <w:rPr>
          <w:rFonts w:ascii="Arial" w:hAnsi="Arial" w:cs="Arial"/>
          <w:sz w:val="22"/>
          <w:szCs w:val="22"/>
          <w:lang w:eastAsia="en-US"/>
        </w:rPr>
        <w:t xml:space="preserve"> </w:t>
      </w:r>
      <w:r w:rsidR="00657195" w:rsidRPr="00A17AC2">
        <w:rPr>
          <w:rFonts w:ascii="Arial" w:hAnsi="Arial" w:cs="Arial"/>
          <w:sz w:val="22"/>
          <w:szCs w:val="22"/>
          <w:lang w:eastAsia="en-US"/>
        </w:rPr>
        <w:t>Tallinn</w:t>
      </w:r>
      <w:r w:rsidR="00124897" w:rsidRPr="00A17AC2">
        <w:rPr>
          <w:rFonts w:ascii="Arial" w:hAnsi="Arial" w:cs="Arial"/>
          <w:sz w:val="22"/>
          <w:szCs w:val="22"/>
          <w:lang w:eastAsia="en-US"/>
        </w:rPr>
        <w:t>”</w:t>
      </w:r>
      <w:r w:rsidR="00657195" w:rsidRPr="00A17AC2">
        <w:rPr>
          <w:rFonts w:ascii="Arial" w:hAnsi="Arial" w:cs="Arial"/>
          <w:sz w:val="22"/>
          <w:szCs w:val="22"/>
          <w:lang w:eastAsia="en-US"/>
        </w:rPr>
        <w:t>.</w:t>
      </w:r>
    </w:p>
    <w:p w14:paraId="278B0BE1" w14:textId="68CEEEDE" w:rsidR="00260AAA" w:rsidRPr="00A17AC2" w:rsidRDefault="00A11349" w:rsidP="00A17AC2">
      <w:pPr>
        <w:spacing w:line="240" w:lineRule="auto"/>
        <w:rPr>
          <w:rFonts w:ascii="Arial" w:hAnsi="Arial" w:cs="Arial"/>
          <w:sz w:val="22"/>
          <w:szCs w:val="22"/>
        </w:rPr>
      </w:pPr>
      <w:r w:rsidRPr="00A17AC2">
        <w:rPr>
          <w:rFonts w:ascii="Arial" w:hAnsi="Arial" w:cs="Arial"/>
          <w:sz w:val="22"/>
          <w:szCs w:val="22"/>
        </w:rPr>
        <w:t>P</w:t>
      </w:r>
      <w:r w:rsidR="00260AAA" w:rsidRPr="00A17AC2">
        <w:rPr>
          <w:rFonts w:ascii="Arial" w:hAnsi="Arial" w:cs="Arial"/>
          <w:sz w:val="22"/>
          <w:szCs w:val="22"/>
        </w:rPr>
        <w:t>laneeringuala paikneb vastavalt Eesti standardile EVS 840:2009 kõrge radooni tasemega (</w:t>
      </w:r>
      <w:r w:rsidR="00260AAA" w:rsidRPr="00A17AC2">
        <w:rPr>
          <w:rFonts w:ascii="Arial" w:hAnsi="Arial" w:cs="Arial"/>
          <w:bCs/>
          <w:sz w:val="22"/>
          <w:szCs w:val="22"/>
          <w:lang w:eastAsia="en-US"/>
        </w:rPr>
        <w:t>10</w:t>
      </w:r>
      <w:r w:rsidR="00A17AC2" w:rsidRPr="00CA075E">
        <w:t> </w:t>
      </w:r>
      <w:r w:rsidR="00260AAA" w:rsidRPr="00A17AC2">
        <w:rPr>
          <w:rFonts w:ascii="Arial" w:hAnsi="Arial" w:cs="Arial"/>
          <w:bCs/>
          <w:sz w:val="22"/>
          <w:szCs w:val="22"/>
          <w:lang w:eastAsia="en-US"/>
        </w:rPr>
        <w:t>–</w:t>
      </w:r>
      <w:r w:rsidR="00A17AC2" w:rsidRPr="00CA075E">
        <w:t> </w:t>
      </w:r>
      <w:r w:rsidR="00260AAA" w:rsidRPr="00A17AC2">
        <w:rPr>
          <w:rFonts w:ascii="Arial" w:hAnsi="Arial" w:cs="Arial"/>
          <w:bCs/>
          <w:sz w:val="22"/>
          <w:szCs w:val="22"/>
          <w:lang w:eastAsia="en-US"/>
        </w:rPr>
        <w:t>50</w:t>
      </w:r>
      <w:r w:rsidR="00A17AC2" w:rsidRPr="00CA075E">
        <w:t> </w:t>
      </w:r>
      <w:r w:rsidR="00260AAA" w:rsidRPr="00A17AC2">
        <w:rPr>
          <w:rFonts w:ascii="Arial" w:hAnsi="Arial" w:cs="Arial"/>
          <w:bCs/>
          <w:sz w:val="22"/>
          <w:szCs w:val="22"/>
          <w:lang w:eastAsia="en-US"/>
        </w:rPr>
        <w:t>kBq/m</w:t>
      </w:r>
      <w:r w:rsidR="00260AAA" w:rsidRPr="00A17AC2">
        <w:rPr>
          <w:rFonts w:ascii="Arial" w:hAnsi="Arial" w:cs="Arial"/>
          <w:bCs/>
          <w:sz w:val="22"/>
          <w:szCs w:val="22"/>
          <w:vertAlign w:val="superscript"/>
          <w:lang w:eastAsia="en-US"/>
        </w:rPr>
        <w:t>3</w:t>
      </w:r>
      <w:r w:rsidR="00260AAA" w:rsidRPr="00A17AC2">
        <w:rPr>
          <w:rFonts w:ascii="Arial" w:hAnsi="Arial" w:cs="Arial"/>
          <w:bCs/>
          <w:sz w:val="22"/>
          <w:szCs w:val="22"/>
          <w:lang w:eastAsia="en-US"/>
        </w:rPr>
        <w:t xml:space="preserve">) </w:t>
      </w:r>
      <w:r w:rsidR="00260AAA" w:rsidRPr="00A17AC2">
        <w:rPr>
          <w:rFonts w:ascii="Arial" w:hAnsi="Arial" w:cs="Arial"/>
          <w:sz w:val="22"/>
          <w:szCs w:val="22"/>
        </w:rPr>
        <w:t>alal.</w:t>
      </w:r>
    </w:p>
    <w:p w14:paraId="1C5384AB" w14:textId="77777777" w:rsidR="00260AAA" w:rsidRPr="00A17AC2" w:rsidRDefault="00260AAA" w:rsidP="00260AAA">
      <w:pPr>
        <w:spacing w:line="240" w:lineRule="auto"/>
        <w:rPr>
          <w:rFonts w:ascii="Arial" w:hAnsi="Arial" w:cs="Arial"/>
          <w:sz w:val="22"/>
          <w:szCs w:val="22"/>
        </w:rPr>
      </w:pPr>
      <w:r w:rsidRPr="00A17AC2">
        <w:rPr>
          <w:rFonts w:ascii="Arial" w:hAnsi="Arial" w:cs="Arial"/>
          <w:sz w:val="22"/>
          <w:szCs w:val="22"/>
        </w:rPr>
        <w:t>Juhised radoonikaitse meetmete kasutamiseks on antud seletuskirja punktis 5.3.5.</w:t>
      </w:r>
    </w:p>
    <w:p w14:paraId="4B154400" w14:textId="77777777" w:rsidR="00260AAA" w:rsidRPr="00A17AC2" w:rsidRDefault="00260AAA" w:rsidP="00D574B3">
      <w:pPr>
        <w:spacing w:line="240" w:lineRule="auto"/>
        <w:rPr>
          <w:rFonts w:ascii="Arial" w:hAnsi="Arial" w:cs="Arial"/>
          <w:sz w:val="22"/>
          <w:szCs w:val="22"/>
        </w:rPr>
      </w:pPr>
    </w:p>
    <w:p w14:paraId="09DE9077" w14:textId="77777777" w:rsidR="005D55C5" w:rsidRPr="00A17AC2" w:rsidRDefault="005D55C5" w:rsidP="00D574B3">
      <w:pPr>
        <w:spacing w:line="240" w:lineRule="auto"/>
        <w:rPr>
          <w:rFonts w:ascii="Arial" w:hAnsi="Arial" w:cs="Arial"/>
          <w:sz w:val="22"/>
          <w:szCs w:val="22"/>
        </w:rPr>
      </w:pPr>
    </w:p>
    <w:p w14:paraId="3A58DE40" w14:textId="0DC8B663" w:rsidR="00026409" w:rsidRPr="00A17AC2" w:rsidRDefault="00FE0D22" w:rsidP="00697A96">
      <w:pPr>
        <w:pStyle w:val="Heading1"/>
      </w:pPr>
      <w:bookmarkStart w:id="39" w:name="_Toc202882273"/>
      <w:r w:rsidRPr="00A17AC2">
        <w:t>PLANEERITAVA MAA-ALA RUUMILISE KESKKONNA ANALÜÜS JA JÄRELDUSED</w:t>
      </w:r>
      <w:bookmarkEnd w:id="39"/>
    </w:p>
    <w:p w14:paraId="7E531FDA" w14:textId="77777777" w:rsidR="00026409" w:rsidRPr="00A17AC2" w:rsidRDefault="00026409" w:rsidP="005E602D">
      <w:pPr>
        <w:spacing w:line="240" w:lineRule="auto"/>
        <w:rPr>
          <w:rFonts w:ascii="Arial" w:hAnsi="Arial" w:cs="Arial"/>
          <w:sz w:val="22"/>
          <w:szCs w:val="22"/>
        </w:rPr>
      </w:pPr>
    </w:p>
    <w:p w14:paraId="55F9EFE5" w14:textId="77777777" w:rsidR="005D55C5" w:rsidRPr="00A17AC2" w:rsidRDefault="00446A4B" w:rsidP="00A17AC2">
      <w:pPr>
        <w:spacing w:line="240" w:lineRule="auto"/>
        <w:rPr>
          <w:rFonts w:ascii="Arial" w:hAnsi="Arial" w:cs="Arial"/>
          <w:sz w:val="22"/>
          <w:szCs w:val="22"/>
        </w:rPr>
      </w:pPr>
      <w:r w:rsidRPr="00A17AC2">
        <w:rPr>
          <w:rFonts w:ascii="Arial" w:hAnsi="Arial" w:cs="Arial"/>
          <w:sz w:val="22"/>
          <w:szCs w:val="22"/>
        </w:rPr>
        <w:t>Planeeritav ala asub Tallinnas Lasnamäe linnaosas Kurepõllu asumis Liikuri Võidujooksu ja Laagna tänavate vahelisel alal. Käsitletav ala piirneb lõuna küljest Laagna teega ja teistel külgedel paiknevad olemasolevad või planeeritud korterelamute kvartalid.</w:t>
      </w:r>
    </w:p>
    <w:p w14:paraId="70750E36" w14:textId="77777777" w:rsidR="00387683" w:rsidRPr="00A17AC2" w:rsidRDefault="00387683" w:rsidP="00A17AC2">
      <w:pPr>
        <w:spacing w:line="240" w:lineRule="auto"/>
        <w:rPr>
          <w:rFonts w:ascii="Arial" w:hAnsi="Arial" w:cs="Arial"/>
          <w:sz w:val="22"/>
          <w:szCs w:val="22"/>
        </w:rPr>
      </w:pPr>
      <w:r w:rsidRPr="00A17AC2">
        <w:rPr>
          <w:rFonts w:ascii="Arial" w:hAnsi="Arial" w:cs="Arial"/>
          <w:sz w:val="22"/>
          <w:szCs w:val="22"/>
        </w:rPr>
        <w:t>Paiknemine soodsal asukohal kesklinna piiril, mere ja Kadrioru pargi vahel on muutnud Kurepõllu asumi kiiresti arenevaks elamupiirkonnaks.</w:t>
      </w:r>
    </w:p>
    <w:p w14:paraId="55AF2EA5" w14:textId="77777777" w:rsidR="005D55C5" w:rsidRPr="00A17AC2" w:rsidRDefault="002D3412" w:rsidP="00A17AC2">
      <w:pPr>
        <w:spacing w:line="240" w:lineRule="auto"/>
        <w:rPr>
          <w:rFonts w:ascii="Arial" w:hAnsi="Arial" w:cs="Arial"/>
          <w:sz w:val="22"/>
          <w:szCs w:val="22"/>
        </w:rPr>
      </w:pPr>
      <w:r w:rsidRPr="00A17AC2">
        <w:rPr>
          <w:rFonts w:ascii="Arial" w:hAnsi="Arial" w:cs="Arial"/>
          <w:sz w:val="22"/>
          <w:szCs w:val="22"/>
        </w:rPr>
        <w:t>Lähipiirkonda iseloomustab aktiivne ehitustegevus.</w:t>
      </w:r>
    </w:p>
    <w:p w14:paraId="3C9D41B0" w14:textId="77777777" w:rsidR="00446A4B" w:rsidRPr="00A17AC2" w:rsidRDefault="00446A4B" w:rsidP="00A17AC2">
      <w:pPr>
        <w:spacing w:line="240" w:lineRule="auto"/>
        <w:rPr>
          <w:rFonts w:ascii="Arial" w:hAnsi="Arial" w:cs="Arial"/>
          <w:sz w:val="22"/>
          <w:szCs w:val="22"/>
        </w:rPr>
      </w:pPr>
      <w:r w:rsidRPr="00A17AC2">
        <w:rPr>
          <w:rFonts w:ascii="Arial" w:hAnsi="Arial" w:cs="Arial"/>
          <w:sz w:val="22"/>
          <w:szCs w:val="22"/>
        </w:rPr>
        <w:t>Planeeritava ala lähiümbruse maakasutuse sihtotsta</w:t>
      </w:r>
      <w:r w:rsidR="00C471C0" w:rsidRPr="00A17AC2">
        <w:rPr>
          <w:rFonts w:ascii="Arial" w:hAnsi="Arial" w:cs="Arial"/>
          <w:sz w:val="22"/>
          <w:szCs w:val="22"/>
        </w:rPr>
        <w:t>rbeks on</w:t>
      </w:r>
      <w:r w:rsidR="00A64099" w:rsidRPr="00A17AC2">
        <w:rPr>
          <w:rFonts w:ascii="Arial" w:hAnsi="Arial" w:cs="Arial"/>
          <w:sz w:val="22"/>
          <w:szCs w:val="22"/>
        </w:rPr>
        <w:t xml:space="preserve"> </w:t>
      </w:r>
      <w:r w:rsidRPr="00A17AC2">
        <w:rPr>
          <w:rFonts w:ascii="Arial" w:hAnsi="Arial" w:cs="Arial"/>
          <w:sz w:val="22"/>
          <w:szCs w:val="22"/>
        </w:rPr>
        <w:t>sotsiaal-, elamu- ja ärimaa.</w:t>
      </w:r>
    </w:p>
    <w:p w14:paraId="77EDDD4B" w14:textId="77777777" w:rsidR="00446A4B" w:rsidRPr="00A17AC2" w:rsidRDefault="00446A4B"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Käsitletavast ki</w:t>
      </w:r>
      <w:r w:rsidR="00B10AAB" w:rsidRPr="00A17AC2">
        <w:rPr>
          <w:rFonts w:ascii="Arial" w:hAnsi="Arial" w:cs="Arial"/>
          <w:sz w:val="22"/>
          <w:szCs w:val="22"/>
          <w:shd w:val="clear" w:color="auto" w:fill="FFFFFF"/>
        </w:rPr>
        <w:t>nnistust p</w:t>
      </w:r>
      <w:r w:rsidR="00E63613" w:rsidRPr="00A17AC2">
        <w:rPr>
          <w:rFonts w:ascii="Arial" w:hAnsi="Arial" w:cs="Arial"/>
          <w:sz w:val="22"/>
          <w:szCs w:val="22"/>
          <w:shd w:val="clear" w:color="auto" w:fill="FFFFFF"/>
        </w:rPr>
        <w:t>õhjapoolsel</w:t>
      </w:r>
      <w:r w:rsidR="00697A96" w:rsidRPr="00A17AC2">
        <w:rPr>
          <w:rFonts w:ascii="Arial" w:hAnsi="Arial" w:cs="Arial"/>
          <w:sz w:val="22"/>
          <w:szCs w:val="22"/>
          <w:shd w:val="clear" w:color="auto" w:fill="FFFFFF"/>
        </w:rPr>
        <w:t xml:space="preserve"> </w:t>
      </w:r>
      <w:r w:rsidRPr="00A17AC2">
        <w:rPr>
          <w:rFonts w:ascii="Arial" w:hAnsi="Arial" w:cs="Arial"/>
          <w:sz w:val="22"/>
          <w:szCs w:val="22"/>
          <w:shd w:val="clear" w:color="auto" w:fill="FFFFFF"/>
        </w:rPr>
        <w:t xml:space="preserve">alal on </w:t>
      </w:r>
      <w:r w:rsidRPr="00A17AC2">
        <w:rPr>
          <w:rFonts w:ascii="Arial" w:hAnsi="Arial" w:cs="Arial"/>
          <w:sz w:val="22"/>
          <w:szCs w:val="22"/>
          <w:lang w:eastAsia="en-US"/>
        </w:rPr>
        <w:t xml:space="preserve">kehtestatud Tallinna Linnavalitsuse 22. august 2007 korraldusega nr 1443-k Liikuri tn </w:t>
      </w:r>
      <w:r w:rsidR="00787591" w:rsidRPr="00A17AC2">
        <w:rPr>
          <w:rFonts w:ascii="Arial" w:hAnsi="Arial" w:cs="Arial"/>
          <w:sz w:val="22"/>
          <w:szCs w:val="22"/>
          <w:lang w:eastAsia="en-US"/>
        </w:rPr>
        <w:t>8c (uue aadressiga Liikuri tn 18a//18b)</w:t>
      </w:r>
      <w:r w:rsidRPr="00A17AC2">
        <w:rPr>
          <w:rFonts w:ascii="Arial" w:hAnsi="Arial" w:cs="Arial"/>
          <w:sz w:val="22"/>
          <w:szCs w:val="22"/>
          <w:lang w:eastAsia="en-US"/>
        </w:rPr>
        <w:t xml:space="preserve"> kinnistu detailplaneering, Aktsiaseltsi EA RENG </w:t>
      </w:r>
      <w:r w:rsidR="005B3BF5" w:rsidRPr="00A17AC2">
        <w:rPr>
          <w:rFonts w:ascii="Arial" w:hAnsi="Arial" w:cs="Arial"/>
          <w:sz w:val="22"/>
          <w:szCs w:val="22"/>
          <w:shd w:val="clear" w:color="auto" w:fill="FFFFFF"/>
        </w:rPr>
        <w:t xml:space="preserve">(praegune Novarc Group AS) </w:t>
      </w:r>
      <w:r w:rsidRPr="00A17AC2">
        <w:rPr>
          <w:rFonts w:ascii="Arial" w:hAnsi="Arial" w:cs="Arial"/>
          <w:sz w:val="22"/>
          <w:szCs w:val="22"/>
          <w:lang w:eastAsia="en-US"/>
        </w:rPr>
        <w:t xml:space="preserve">töö nr 332-324, </w:t>
      </w:r>
      <w:r w:rsidRPr="00A17AC2">
        <w:rPr>
          <w:rFonts w:ascii="Arial" w:hAnsi="Arial" w:cs="Arial"/>
          <w:sz w:val="22"/>
          <w:szCs w:val="22"/>
          <w:shd w:val="clear" w:color="auto" w:fill="FFFFFF"/>
        </w:rPr>
        <w:t xml:space="preserve">millega on kavandatud </w:t>
      </w:r>
      <w:r w:rsidR="00C31D78" w:rsidRPr="00A17AC2">
        <w:rPr>
          <w:rFonts w:ascii="Arial" w:hAnsi="Arial" w:cs="Arial"/>
          <w:sz w:val="22"/>
          <w:szCs w:val="22"/>
          <w:shd w:val="clear" w:color="auto" w:fill="FFFFFF"/>
        </w:rPr>
        <w:t> </w:t>
      </w:r>
      <w:r w:rsidR="00C31D78" w:rsidRPr="00A17AC2">
        <w:rPr>
          <w:rFonts w:ascii="Arial" w:hAnsi="Arial" w:cs="Arial"/>
          <w:sz w:val="22"/>
          <w:szCs w:val="22"/>
          <w:shd w:val="clear" w:color="auto" w:fill="FFFFFF"/>
        </w:rPr>
        <w:t> </w:t>
      </w:r>
      <w:r w:rsidRPr="00A17AC2">
        <w:rPr>
          <w:rFonts w:ascii="Arial" w:hAnsi="Arial" w:cs="Arial"/>
          <w:sz w:val="22"/>
          <w:szCs w:val="22"/>
          <w:shd w:val="clear" w:color="auto" w:fill="FFFFFF"/>
        </w:rPr>
        <w:t xml:space="preserve">2,0 ha suurusel maa-alal asuva Liikuri </w:t>
      </w:r>
      <w:r w:rsidR="00787591" w:rsidRPr="00A17AC2">
        <w:rPr>
          <w:rFonts w:ascii="Arial" w:hAnsi="Arial" w:cs="Arial"/>
          <w:sz w:val="22"/>
          <w:szCs w:val="22"/>
          <w:shd w:val="clear" w:color="auto" w:fill="FFFFFF"/>
        </w:rPr>
        <w:t>8c (uue aadressiga Liikuri tn 18a//18b)</w:t>
      </w:r>
      <w:r w:rsidRPr="00A17AC2">
        <w:rPr>
          <w:rFonts w:ascii="Arial" w:hAnsi="Arial" w:cs="Arial"/>
          <w:sz w:val="22"/>
          <w:szCs w:val="22"/>
          <w:shd w:val="clear" w:color="auto" w:fill="FFFFFF"/>
        </w:rPr>
        <w:t xml:space="preserve"> kinnistu jagamisel tekkivale kahele krundile nelja 5- kuni 10-korruselise korterelamu rajamine ning jätkuvalt riigi omandis olevast maast transpordimaa sihtotstarbega krundi moodustamine tänava ja avaliku parkla rajamiseks.</w:t>
      </w:r>
    </w:p>
    <w:p w14:paraId="7B4F76B6" w14:textId="77777777" w:rsidR="002D3412" w:rsidRPr="00A17AC2" w:rsidRDefault="008C3084"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V</w:t>
      </w:r>
      <w:r w:rsidR="002D3412" w:rsidRPr="00A17AC2">
        <w:rPr>
          <w:rFonts w:ascii="Arial" w:hAnsi="Arial" w:cs="Arial"/>
          <w:sz w:val="22"/>
          <w:szCs w:val="22"/>
          <w:shd w:val="clear" w:color="auto" w:fill="FFFFFF"/>
        </w:rPr>
        <w:t>äljakujunenud</w:t>
      </w:r>
      <w:r w:rsidRPr="00A17AC2">
        <w:rPr>
          <w:rFonts w:ascii="Arial" w:hAnsi="Arial" w:cs="Arial"/>
          <w:sz w:val="22"/>
          <w:szCs w:val="22"/>
          <w:shd w:val="clear" w:color="auto" w:fill="FFFFFF"/>
        </w:rPr>
        <w:t xml:space="preserve"> on valdavalt</w:t>
      </w:r>
      <w:r w:rsidR="00A64099" w:rsidRPr="00A17AC2">
        <w:rPr>
          <w:rFonts w:ascii="Arial" w:hAnsi="Arial" w:cs="Arial"/>
          <w:sz w:val="22"/>
          <w:szCs w:val="22"/>
          <w:shd w:val="clear" w:color="auto" w:fill="FFFFFF"/>
        </w:rPr>
        <w:t xml:space="preserve"> </w:t>
      </w:r>
      <w:r w:rsidR="002D3412" w:rsidRPr="00A17AC2">
        <w:rPr>
          <w:rFonts w:ascii="Arial" w:hAnsi="Arial" w:cs="Arial"/>
          <w:sz w:val="22"/>
          <w:szCs w:val="22"/>
          <w:shd w:val="clear" w:color="auto" w:fill="FFFFFF"/>
        </w:rPr>
        <w:t>kvartalisisene tänavatevõrk</w:t>
      </w:r>
      <w:r w:rsidR="000B14D0" w:rsidRPr="00A17AC2">
        <w:rPr>
          <w:rFonts w:ascii="Arial" w:hAnsi="Arial" w:cs="Arial"/>
          <w:sz w:val="22"/>
          <w:szCs w:val="22"/>
          <w:shd w:val="clear" w:color="auto" w:fill="FFFFFF"/>
        </w:rPr>
        <w:t>.</w:t>
      </w:r>
    </w:p>
    <w:p w14:paraId="328A16AF" w14:textId="77777777" w:rsidR="002D3412" w:rsidRPr="00A17AC2" w:rsidRDefault="002D3412" w:rsidP="00A17AC2">
      <w:pPr>
        <w:spacing w:line="240" w:lineRule="auto"/>
        <w:rPr>
          <w:rFonts w:ascii="Arial" w:hAnsi="Arial" w:cs="Arial"/>
          <w:sz w:val="22"/>
          <w:szCs w:val="22"/>
          <w:shd w:val="clear" w:color="auto" w:fill="FFFFFF"/>
        </w:rPr>
      </w:pPr>
    </w:p>
    <w:p w14:paraId="76950712" w14:textId="77777777" w:rsidR="002D3412" w:rsidRPr="00A17AC2" w:rsidRDefault="002D3412" w:rsidP="00A17AC2">
      <w:pPr>
        <w:spacing w:line="240" w:lineRule="auto"/>
        <w:rPr>
          <w:rFonts w:ascii="Arial" w:hAnsi="Arial" w:cs="Arial"/>
          <w:sz w:val="22"/>
          <w:szCs w:val="22"/>
        </w:rPr>
      </w:pPr>
      <w:r w:rsidRPr="00A17AC2">
        <w:rPr>
          <w:rFonts w:ascii="Arial" w:hAnsi="Arial" w:cs="Arial"/>
          <w:sz w:val="22"/>
          <w:szCs w:val="22"/>
        </w:rPr>
        <w:t>Olemasolev hoonestus korterelamute näol on tegemist 80ndate igavailmelise</w:t>
      </w:r>
      <w:r w:rsidR="00C471C0" w:rsidRPr="00A17AC2">
        <w:rPr>
          <w:rFonts w:ascii="Arial" w:hAnsi="Arial" w:cs="Arial"/>
          <w:sz w:val="22"/>
          <w:szCs w:val="22"/>
        </w:rPr>
        <w:t>,</w:t>
      </w:r>
      <w:r w:rsidRPr="00A17AC2">
        <w:rPr>
          <w:rFonts w:ascii="Arial" w:hAnsi="Arial" w:cs="Arial"/>
          <w:sz w:val="22"/>
          <w:szCs w:val="22"/>
        </w:rPr>
        <w:t xml:space="preserve"> </w:t>
      </w:r>
      <w:r w:rsidR="00C471C0" w:rsidRPr="00A17AC2">
        <w:rPr>
          <w:rFonts w:ascii="Arial" w:hAnsi="Arial" w:cs="Arial"/>
          <w:sz w:val="22"/>
          <w:szCs w:val="22"/>
        </w:rPr>
        <w:t>suures osas punasest tellisest hoonestusega</w:t>
      </w:r>
      <w:r w:rsidRPr="00A17AC2">
        <w:rPr>
          <w:rFonts w:ascii="Arial" w:hAnsi="Arial" w:cs="Arial"/>
          <w:sz w:val="22"/>
          <w:szCs w:val="22"/>
        </w:rPr>
        <w:t>.</w:t>
      </w:r>
    </w:p>
    <w:p w14:paraId="4E3D3307" w14:textId="77777777" w:rsidR="002D3412" w:rsidRPr="00A17AC2" w:rsidRDefault="002D3412" w:rsidP="00A17AC2">
      <w:pPr>
        <w:spacing w:line="240" w:lineRule="auto"/>
        <w:rPr>
          <w:rFonts w:ascii="Arial" w:hAnsi="Arial" w:cs="Arial"/>
          <w:sz w:val="22"/>
          <w:szCs w:val="22"/>
        </w:rPr>
      </w:pPr>
      <w:r w:rsidRPr="00A17AC2">
        <w:rPr>
          <w:rFonts w:ascii="Arial" w:hAnsi="Arial" w:cs="Arial"/>
          <w:sz w:val="22"/>
          <w:szCs w:val="22"/>
          <w:shd w:val="clear" w:color="auto" w:fill="FFFFFF"/>
        </w:rPr>
        <w:t>Hooned on ehitataud vahelduval hoonestusviisil.</w:t>
      </w:r>
      <w:r w:rsidR="0058211D" w:rsidRPr="00A17AC2">
        <w:rPr>
          <w:rFonts w:ascii="Arial" w:hAnsi="Arial" w:cs="Arial"/>
          <w:sz w:val="22"/>
          <w:szCs w:val="22"/>
          <w:shd w:val="clear" w:color="auto" w:fill="FFFFFF"/>
        </w:rPr>
        <w:t xml:space="preserve"> Enamuses lahtine hoonestusviis</w:t>
      </w:r>
      <w:r w:rsidR="0047613A" w:rsidRPr="00A17AC2">
        <w:rPr>
          <w:rFonts w:ascii="Arial" w:hAnsi="Arial" w:cs="Arial"/>
          <w:sz w:val="22"/>
          <w:szCs w:val="22"/>
          <w:shd w:val="clear" w:color="auto" w:fill="FFFFFF"/>
        </w:rPr>
        <w:t xml:space="preserve"> vaheldub plokistat</w:t>
      </w:r>
      <w:r w:rsidRPr="00A17AC2">
        <w:rPr>
          <w:rFonts w:ascii="Arial" w:hAnsi="Arial" w:cs="Arial"/>
          <w:sz w:val="22"/>
          <w:szCs w:val="22"/>
          <w:shd w:val="clear" w:color="auto" w:fill="FFFFFF"/>
        </w:rPr>
        <w:t>ud hoonestusega</w:t>
      </w:r>
      <w:r w:rsidR="00DA4F23" w:rsidRPr="00A17AC2">
        <w:rPr>
          <w:rFonts w:ascii="Arial" w:hAnsi="Arial" w:cs="Arial"/>
          <w:sz w:val="22"/>
          <w:szCs w:val="22"/>
          <w:shd w:val="clear" w:color="auto" w:fill="FFFFFF"/>
        </w:rPr>
        <w:t>.</w:t>
      </w:r>
    </w:p>
    <w:p w14:paraId="1CDB6631" w14:textId="77777777" w:rsidR="002D3412" w:rsidRPr="00A17AC2" w:rsidRDefault="002D3412"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P</w:t>
      </w:r>
      <w:r w:rsidR="00DA4F23" w:rsidRPr="00A17AC2">
        <w:rPr>
          <w:rFonts w:ascii="Arial" w:hAnsi="Arial" w:cs="Arial"/>
          <w:sz w:val="22"/>
          <w:szCs w:val="22"/>
          <w:shd w:val="clear" w:color="auto" w:fill="FFFFFF"/>
        </w:rPr>
        <w:t>iirkonna</w:t>
      </w:r>
      <w:r w:rsidR="00697A96" w:rsidRPr="00A17AC2">
        <w:rPr>
          <w:rFonts w:ascii="Arial" w:hAnsi="Arial" w:cs="Arial"/>
          <w:sz w:val="22"/>
          <w:szCs w:val="22"/>
          <w:shd w:val="clear" w:color="auto" w:fill="FFFFFF"/>
        </w:rPr>
        <w:t xml:space="preserve"> </w:t>
      </w:r>
      <w:r w:rsidR="00DA4F23" w:rsidRPr="00A17AC2">
        <w:rPr>
          <w:rFonts w:ascii="Arial" w:hAnsi="Arial" w:cs="Arial"/>
          <w:sz w:val="22"/>
          <w:szCs w:val="22"/>
          <w:shd w:val="clear" w:color="auto" w:fill="FFFFFF"/>
        </w:rPr>
        <w:t>linnaehituslikult domineeriv üheksakorruseline korterelamu paikneb naaberkinnistul, Liikuri 8a.</w:t>
      </w:r>
    </w:p>
    <w:p w14:paraId="27EC26B1" w14:textId="6809B154" w:rsidR="002D3412" w:rsidRPr="00A17AC2" w:rsidRDefault="002D3412"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Lähialal paiknevate ja kehtestatud planeeringute elamute korruselisus jääb enamuses 5</w:t>
      </w:r>
      <w:r w:rsidR="00A64099" w:rsidRPr="00A17AC2">
        <w:rPr>
          <w:rFonts w:ascii="Arial" w:hAnsi="Arial" w:cs="Arial"/>
          <w:sz w:val="22"/>
          <w:szCs w:val="22"/>
          <w:shd w:val="clear" w:color="auto" w:fill="FFFFFF"/>
        </w:rPr>
        <w:t xml:space="preserve"> </w:t>
      </w:r>
      <w:r w:rsidR="0058211D" w:rsidRPr="00A17AC2">
        <w:rPr>
          <w:rFonts w:ascii="Arial" w:hAnsi="Arial" w:cs="Arial"/>
          <w:sz w:val="22"/>
          <w:szCs w:val="22"/>
          <w:shd w:val="clear" w:color="auto" w:fill="FFFFFF"/>
        </w:rPr>
        <w:t>–</w:t>
      </w:r>
      <w:r w:rsidR="00A64099" w:rsidRPr="00A17AC2">
        <w:rPr>
          <w:rFonts w:ascii="Arial" w:hAnsi="Arial" w:cs="Arial"/>
          <w:sz w:val="22"/>
          <w:szCs w:val="22"/>
          <w:shd w:val="clear" w:color="auto" w:fill="FFFFFF"/>
        </w:rPr>
        <w:t xml:space="preserve"> </w:t>
      </w:r>
      <w:r w:rsidRPr="00A17AC2">
        <w:rPr>
          <w:rFonts w:ascii="Arial" w:hAnsi="Arial" w:cs="Arial"/>
          <w:sz w:val="22"/>
          <w:szCs w:val="22"/>
          <w:shd w:val="clear" w:color="auto" w:fill="FFFFFF"/>
        </w:rPr>
        <w:t xml:space="preserve">10 korruse vahele. Liikuri </w:t>
      </w:r>
      <w:r w:rsidR="00787591" w:rsidRPr="00A17AC2">
        <w:rPr>
          <w:rFonts w:ascii="Arial" w:hAnsi="Arial" w:cs="Arial"/>
          <w:sz w:val="22"/>
          <w:szCs w:val="22"/>
          <w:shd w:val="clear" w:color="auto" w:fill="FFFFFF"/>
        </w:rPr>
        <w:t>8c (uue aadressiga Liikuri tn 18a//18b)</w:t>
      </w:r>
      <w:r w:rsidRPr="00A17AC2">
        <w:rPr>
          <w:rFonts w:ascii="Arial" w:hAnsi="Arial" w:cs="Arial"/>
          <w:sz w:val="22"/>
          <w:szCs w:val="22"/>
          <w:shd w:val="clear" w:color="auto" w:fill="FFFFFF"/>
        </w:rPr>
        <w:t xml:space="preserve"> kinnistule on planeeritud</w:t>
      </w:r>
      <w:r w:rsidR="00697A96" w:rsidRPr="00A17AC2">
        <w:rPr>
          <w:rFonts w:ascii="Arial" w:hAnsi="Arial" w:cs="Arial"/>
          <w:sz w:val="22"/>
          <w:szCs w:val="22"/>
          <w:shd w:val="clear" w:color="auto" w:fill="FFFFFF"/>
        </w:rPr>
        <w:t xml:space="preserve"> </w:t>
      </w:r>
      <w:r w:rsidR="00787591" w:rsidRPr="00A17AC2">
        <w:rPr>
          <w:rFonts w:ascii="Arial" w:hAnsi="Arial" w:cs="Arial"/>
          <w:sz w:val="22"/>
          <w:szCs w:val="22"/>
          <w:shd w:val="clear" w:color="auto" w:fill="FFFFFF"/>
        </w:rPr>
        <w:t xml:space="preserve">üks </w:t>
      </w:r>
      <w:r w:rsidR="00A64099" w:rsidRPr="00A17AC2">
        <w:rPr>
          <w:rFonts w:ascii="Arial" w:hAnsi="Arial" w:cs="Arial"/>
          <w:sz w:val="22"/>
          <w:szCs w:val="22"/>
          <w:shd w:val="clear" w:color="auto" w:fill="FFFFFF"/>
        </w:rPr>
        <w:t> </w:t>
      </w:r>
      <w:r w:rsidR="00A64099" w:rsidRPr="00A17AC2">
        <w:rPr>
          <w:rFonts w:ascii="Arial" w:hAnsi="Arial" w:cs="Arial"/>
          <w:sz w:val="22"/>
          <w:szCs w:val="22"/>
          <w:shd w:val="clear" w:color="auto" w:fill="FFFFFF"/>
        </w:rPr>
        <w:t> </w:t>
      </w:r>
      <w:r w:rsidR="00A64099" w:rsidRPr="00A17AC2">
        <w:rPr>
          <w:rFonts w:ascii="Arial" w:hAnsi="Arial" w:cs="Arial"/>
          <w:sz w:val="22"/>
          <w:szCs w:val="22"/>
          <w:shd w:val="clear" w:color="auto" w:fill="FFFFFF"/>
        </w:rPr>
        <w:t> </w:t>
      </w:r>
      <w:r w:rsidR="00787591" w:rsidRPr="00A17AC2">
        <w:rPr>
          <w:rFonts w:ascii="Arial" w:hAnsi="Arial" w:cs="Arial"/>
          <w:sz w:val="22"/>
          <w:szCs w:val="22"/>
          <w:shd w:val="clear" w:color="auto" w:fill="FFFFFF"/>
        </w:rPr>
        <w:t>4-</w:t>
      </w:r>
      <w:r w:rsidRPr="00A17AC2">
        <w:rPr>
          <w:rFonts w:ascii="Arial" w:hAnsi="Arial" w:cs="Arial"/>
          <w:sz w:val="22"/>
          <w:szCs w:val="22"/>
          <w:shd w:val="clear" w:color="auto" w:fill="FFFFFF"/>
        </w:rPr>
        <w:t>korruseline hoone. Hoonestustiheduse ja haljastuse osakaal on krunditi suuresti erinev. Kvartaalselt on tihedus</w:t>
      </w:r>
      <w:r w:rsidR="0071607E" w:rsidRPr="00A17AC2">
        <w:rPr>
          <w:rFonts w:ascii="Arial" w:hAnsi="Arial" w:cs="Arial"/>
          <w:sz w:val="22"/>
          <w:szCs w:val="22"/>
          <w:shd w:val="clear" w:color="auto" w:fill="FFFFFF"/>
        </w:rPr>
        <w:t>koefits</w:t>
      </w:r>
      <w:r w:rsidR="00FE0D22" w:rsidRPr="00A17AC2">
        <w:rPr>
          <w:rFonts w:ascii="Arial" w:hAnsi="Arial" w:cs="Arial"/>
          <w:sz w:val="22"/>
          <w:szCs w:val="22"/>
          <w:shd w:val="clear" w:color="auto" w:fill="FFFFFF"/>
        </w:rPr>
        <w:t>i</w:t>
      </w:r>
      <w:r w:rsidR="0071607E" w:rsidRPr="00A17AC2">
        <w:rPr>
          <w:rFonts w:ascii="Arial" w:hAnsi="Arial" w:cs="Arial"/>
          <w:sz w:val="22"/>
          <w:szCs w:val="22"/>
          <w:shd w:val="clear" w:color="auto" w:fill="FFFFFF"/>
        </w:rPr>
        <w:t>ent</w:t>
      </w:r>
      <w:r w:rsidRPr="00A17AC2">
        <w:rPr>
          <w:rFonts w:ascii="Arial" w:hAnsi="Arial" w:cs="Arial"/>
          <w:sz w:val="22"/>
          <w:szCs w:val="22"/>
          <w:shd w:val="clear" w:color="auto" w:fill="FFFFFF"/>
        </w:rPr>
        <w:t xml:space="preserve"> 2</w:t>
      </w:r>
      <w:r w:rsidR="00F1740A" w:rsidRPr="00A17AC2">
        <w:rPr>
          <w:rFonts w:ascii="Arial" w:hAnsi="Arial" w:cs="Arial"/>
          <w:sz w:val="22"/>
          <w:szCs w:val="22"/>
          <w:shd w:val="clear" w:color="auto" w:fill="FFFFFF"/>
        </w:rPr>
        <w:t>,</w:t>
      </w:r>
      <w:r w:rsidRPr="00A17AC2">
        <w:rPr>
          <w:rFonts w:ascii="Arial" w:hAnsi="Arial" w:cs="Arial"/>
          <w:sz w:val="22"/>
          <w:szCs w:val="22"/>
          <w:shd w:val="clear" w:color="auto" w:fill="FFFFFF"/>
        </w:rPr>
        <w:t>0</w:t>
      </w:r>
      <w:r w:rsidR="0071607E" w:rsidRPr="00A17AC2">
        <w:rPr>
          <w:rFonts w:ascii="Arial" w:hAnsi="Arial" w:cs="Arial"/>
          <w:sz w:val="22"/>
          <w:szCs w:val="22"/>
          <w:shd w:val="clear" w:color="auto" w:fill="FFFFFF"/>
        </w:rPr>
        <w:t>.</w:t>
      </w:r>
    </w:p>
    <w:p w14:paraId="29951351" w14:textId="77777777" w:rsidR="002D3412" w:rsidRPr="00A17AC2" w:rsidRDefault="002D3412"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Planeeringua</w:t>
      </w:r>
      <w:r w:rsidR="0047613A" w:rsidRPr="00A17AC2">
        <w:rPr>
          <w:rFonts w:ascii="Arial" w:hAnsi="Arial" w:cs="Arial"/>
          <w:sz w:val="22"/>
          <w:szCs w:val="22"/>
          <w:shd w:val="clear" w:color="auto" w:fill="FFFFFF"/>
        </w:rPr>
        <w:t>lal asuv haljasala koos mänguvälj</w:t>
      </w:r>
      <w:r w:rsidRPr="00A17AC2">
        <w:rPr>
          <w:rFonts w:ascii="Arial" w:hAnsi="Arial" w:cs="Arial"/>
          <w:sz w:val="22"/>
          <w:szCs w:val="22"/>
          <w:shd w:val="clear" w:color="auto" w:fill="FFFFFF"/>
        </w:rPr>
        <w:t>akuga on risustatud ja vähe kasutuses ilmselt</w:t>
      </w:r>
      <w:r w:rsidR="00697A96" w:rsidRPr="00A17AC2">
        <w:rPr>
          <w:rFonts w:ascii="Arial" w:hAnsi="Arial" w:cs="Arial"/>
          <w:sz w:val="22"/>
          <w:szCs w:val="22"/>
          <w:shd w:val="clear" w:color="auto" w:fill="FFFFFF"/>
        </w:rPr>
        <w:t xml:space="preserve"> </w:t>
      </w:r>
      <w:r w:rsidRPr="00A17AC2">
        <w:rPr>
          <w:rFonts w:ascii="Arial" w:hAnsi="Arial" w:cs="Arial"/>
          <w:sz w:val="22"/>
          <w:szCs w:val="22"/>
          <w:shd w:val="clear" w:color="auto" w:fill="FFFFFF"/>
        </w:rPr>
        <w:t>paiknemise tõttu kohe tiheda liiklusega Laagna tee kõrval kui ka Kadrioru ja Paepargi lähedusega.</w:t>
      </w:r>
      <w:r w:rsidR="000868F3" w:rsidRPr="00A17AC2">
        <w:rPr>
          <w:rFonts w:ascii="Arial" w:hAnsi="Arial" w:cs="Arial"/>
          <w:sz w:val="22"/>
          <w:szCs w:val="22"/>
          <w:shd w:val="clear" w:color="auto" w:fill="FFFFFF"/>
        </w:rPr>
        <w:t xml:space="preserve"> </w:t>
      </w:r>
      <w:r w:rsidR="0016775D" w:rsidRPr="00A17AC2">
        <w:rPr>
          <w:rFonts w:ascii="Arial" w:hAnsi="Arial" w:cs="Arial"/>
          <w:sz w:val="22"/>
          <w:szCs w:val="22"/>
          <w:shd w:val="clear" w:color="auto" w:fill="FFFFFF"/>
        </w:rPr>
        <w:t>Haljasalal kasvavad enamuses pooppuud ja kuused, mis on hinnatud I</w:t>
      </w:r>
      <w:r w:rsidR="00FE17FB" w:rsidRPr="00A17AC2">
        <w:rPr>
          <w:rFonts w:ascii="Arial" w:hAnsi="Arial" w:cs="Arial"/>
          <w:sz w:val="22"/>
          <w:szCs w:val="22"/>
          <w:shd w:val="clear" w:color="auto" w:fill="FFFFFF"/>
        </w:rPr>
        <w:t>II ja IV väärtusklassi puudeks.</w:t>
      </w:r>
    </w:p>
    <w:p w14:paraId="5712DB0C" w14:textId="77777777" w:rsidR="002D3412" w:rsidRPr="00A17AC2" w:rsidRDefault="002D3412" w:rsidP="00A17AC2">
      <w:pPr>
        <w:spacing w:line="240" w:lineRule="auto"/>
        <w:rPr>
          <w:rFonts w:ascii="Arial" w:hAnsi="Arial" w:cs="Arial"/>
          <w:sz w:val="22"/>
          <w:szCs w:val="22"/>
          <w:shd w:val="clear" w:color="auto" w:fill="FFFFFF"/>
        </w:rPr>
      </w:pPr>
    </w:p>
    <w:p w14:paraId="096A4649" w14:textId="77777777" w:rsidR="002D3412" w:rsidRPr="00A17AC2" w:rsidRDefault="002D3412" w:rsidP="00A17AC2">
      <w:pPr>
        <w:spacing w:line="240" w:lineRule="auto"/>
        <w:rPr>
          <w:rFonts w:ascii="Arial" w:hAnsi="Arial" w:cs="Arial"/>
          <w:sz w:val="22"/>
          <w:szCs w:val="22"/>
          <w:shd w:val="clear" w:color="auto" w:fill="FFFFFF"/>
        </w:rPr>
      </w:pPr>
      <w:r w:rsidRPr="00A17AC2">
        <w:rPr>
          <w:rFonts w:ascii="Arial" w:hAnsi="Arial" w:cs="Arial"/>
          <w:sz w:val="22"/>
          <w:szCs w:val="22"/>
          <w:shd w:val="clear" w:color="auto" w:fill="FFFFFF"/>
        </w:rPr>
        <w:t>Ühistranspordi peatus asub ~700 m kaugusel Laagna teel.</w:t>
      </w:r>
    </w:p>
    <w:p w14:paraId="4D1719B6" w14:textId="77777777" w:rsidR="00A06E66" w:rsidRPr="00A17AC2" w:rsidRDefault="00A06E66" w:rsidP="00A17AC2">
      <w:pPr>
        <w:spacing w:line="240" w:lineRule="auto"/>
        <w:rPr>
          <w:rFonts w:ascii="Arial" w:hAnsi="Arial" w:cs="Arial"/>
          <w:sz w:val="22"/>
          <w:szCs w:val="22"/>
        </w:rPr>
      </w:pPr>
      <w:r w:rsidRPr="00A17AC2">
        <w:rPr>
          <w:rFonts w:ascii="Arial" w:hAnsi="Arial" w:cs="Arial"/>
          <w:sz w:val="22"/>
          <w:szCs w:val="22"/>
          <w:shd w:val="clear" w:color="auto" w:fill="FFFFFF"/>
        </w:rPr>
        <w:t>Laagna tee bussipeatuse</w:t>
      </w:r>
      <w:r w:rsidR="005F4167" w:rsidRPr="00A17AC2">
        <w:rPr>
          <w:rFonts w:ascii="Arial" w:hAnsi="Arial" w:cs="Arial"/>
          <w:sz w:val="22"/>
          <w:szCs w:val="22"/>
          <w:shd w:val="clear" w:color="auto" w:fill="FFFFFF"/>
        </w:rPr>
        <w:t xml:space="preserve"> juurde </w:t>
      </w:r>
      <w:r w:rsidR="00567B71" w:rsidRPr="00A17AC2">
        <w:rPr>
          <w:rFonts w:ascii="Arial" w:hAnsi="Arial" w:cs="Arial"/>
          <w:sz w:val="22"/>
          <w:szCs w:val="22"/>
          <w:shd w:val="clear" w:color="auto" w:fill="FFFFFF"/>
        </w:rPr>
        <w:t xml:space="preserve">ja Pae silla juurde </w:t>
      </w:r>
      <w:r w:rsidR="005F4167" w:rsidRPr="00A17AC2">
        <w:rPr>
          <w:rFonts w:ascii="Arial" w:hAnsi="Arial" w:cs="Arial"/>
          <w:sz w:val="22"/>
          <w:szCs w:val="22"/>
          <w:shd w:val="clear" w:color="auto" w:fill="FFFFFF"/>
        </w:rPr>
        <w:t>puudub</w:t>
      </w:r>
      <w:r w:rsidR="006A4FB6" w:rsidRPr="00A17AC2">
        <w:rPr>
          <w:rFonts w:ascii="Arial" w:hAnsi="Arial" w:cs="Arial"/>
          <w:sz w:val="22"/>
          <w:szCs w:val="22"/>
          <w:shd w:val="clear" w:color="auto" w:fill="FFFFFF"/>
        </w:rPr>
        <w:t xml:space="preserve"> kvartalisise</w:t>
      </w:r>
      <w:r w:rsidR="0047613A" w:rsidRPr="00A17AC2">
        <w:rPr>
          <w:rFonts w:ascii="Arial" w:hAnsi="Arial" w:cs="Arial"/>
          <w:sz w:val="22"/>
          <w:szCs w:val="22"/>
          <w:shd w:val="clear" w:color="auto" w:fill="FFFFFF"/>
        </w:rPr>
        <w:t>se</w:t>
      </w:r>
      <w:r w:rsidR="006A4FB6" w:rsidRPr="00A17AC2">
        <w:rPr>
          <w:rFonts w:ascii="Arial" w:hAnsi="Arial" w:cs="Arial"/>
          <w:sz w:val="22"/>
          <w:szCs w:val="22"/>
          <w:shd w:val="clear" w:color="auto" w:fill="FFFFFF"/>
        </w:rPr>
        <w:t>lt jalakäijatele korrastatud</w:t>
      </w:r>
      <w:r w:rsidR="00697A96" w:rsidRPr="00A17AC2">
        <w:rPr>
          <w:rFonts w:ascii="Arial" w:hAnsi="Arial" w:cs="Arial"/>
          <w:sz w:val="22"/>
          <w:szCs w:val="22"/>
          <w:shd w:val="clear" w:color="auto" w:fill="FFFFFF"/>
        </w:rPr>
        <w:t xml:space="preserve"> </w:t>
      </w:r>
      <w:r w:rsidRPr="00A17AC2">
        <w:rPr>
          <w:rFonts w:ascii="Arial" w:hAnsi="Arial" w:cs="Arial"/>
          <w:sz w:val="22"/>
          <w:szCs w:val="22"/>
          <w:shd w:val="clear" w:color="auto" w:fill="FFFFFF"/>
        </w:rPr>
        <w:t>juurdepääs</w:t>
      </w:r>
      <w:r w:rsidR="00567B71" w:rsidRPr="00A17AC2">
        <w:rPr>
          <w:rFonts w:ascii="Arial" w:hAnsi="Arial" w:cs="Arial"/>
          <w:sz w:val="22"/>
          <w:szCs w:val="22"/>
          <w:shd w:val="clear" w:color="auto" w:fill="FFFFFF"/>
        </w:rPr>
        <w:t>utee</w:t>
      </w:r>
      <w:r w:rsidR="006A4FB6" w:rsidRPr="00A17AC2">
        <w:rPr>
          <w:rFonts w:ascii="Arial" w:hAnsi="Arial" w:cs="Arial"/>
          <w:sz w:val="22"/>
          <w:szCs w:val="22"/>
          <w:shd w:val="clear" w:color="auto" w:fill="FFFFFF"/>
        </w:rPr>
        <w:t>. Lähiala planeeringute elluviimisega korr</w:t>
      </w:r>
      <w:r w:rsidR="00567B71" w:rsidRPr="00A17AC2">
        <w:rPr>
          <w:rFonts w:ascii="Arial" w:hAnsi="Arial" w:cs="Arial"/>
          <w:sz w:val="22"/>
          <w:szCs w:val="22"/>
          <w:shd w:val="clear" w:color="auto" w:fill="FFFFFF"/>
        </w:rPr>
        <w:t>astub</w:t>
      </w:r>
      <w:r w:rsidR="00697A96" w:rsidRPr="00A17AC2">
        <w:rPr>
          <w:rFonts w:ascii="Arial" w:hAnsi="Arial" w:cs="Arial"/>
          <w:sz w:val="22"/>
          <w:szCs w:val="22"/>
          <w:shd w:val="clear" w:color="auto" w:fill="FFFFFF"/>
        </w:rPr>
        <w:t xml:space="preserve"> </w:t>
      </w:r>
      <w:r w:rsidR="00567B71" w:rsidRPr="00A17AC2">
        <w:rPr>
          <w:rFonts w:ascii="Arial" w:hAnsi="Arial" w:cs="Arial"/>
          <w:sz w:val="22"/>
          <w:szCs w:val="22"/>
          <w:shd w:val="clear" w:color="auto" w:fill="FFFFFF"/>
        </w:rPr>
        <w:t xml:space="preserve">ka </w:t>
      </w:r>
      <w:r w:rsidR="006A4FB6" w:rsidRPr="00A17AC2">
        <w:rPr>
          <w:rFonts w:ascii="Arial" w:hAnsi="Arial" w:cs="Arial"/>
          <w:sz w:val="22"/>
          <w:szCs w:val="22"/>
          <w:shd w:val="clear" w:color="auto" w:fill="FFFFFF"/>
        </w:rPr>
        <w:t>kvartalisisene teedevõrk</w:t>
      </w:r>
      <w:r w:rsidR="00567B71" w:rsidRPr="00A17AC2">
        <w:rPr>
          <w:rFonts w:ascii="Arial" w:hAnsi="Arial" w:cs="Arial"/>
          <w:sz w:val="22"/>
          <w:szCs w:val="22"/>
          <w:shd w:val="clear" w:color="auto" w:fill="FFFFFF"/>
        </w:rPr>
        <w:t>.</w:t>
      </w:r>
    </w:p>
    <w:p w14:paraId="0A4247FE" w14:textId="173A774E" w:rsidR="006A4FB6" w:rsidRPr="00A17AC2" w:rsidRDefault="00446A4B" w:rsidP="00A17AC2">
      <w:pPr>
        <w:spacing w:line="240" w:lineRule="auto"/>
        <w:rPr>
          <w:rFonts w:ascii="Arial" w:hAnsi="Arial" w:cs="Arial"/>
          <w:sz w:val="22"/>
          <w:szCs w:val="22"/>
        </w:rPr>
      </w:pPr>
      <w:r w:rsidRPr="00A17AC2">
        <w:rPr>
          <w:rFonts w:ascii="Arial" w:hAnsi="Arial" w:cs="Arial"/>
          <w:sz w:val="22"/>
          <w:szCs w:val="22"/>
        </w:rPr>
        <w:t xml:space="preserve">Planeeritavale alale toimub mootorsõidukite juurdepääs läbi Liikuri tn </w:t>
      </w:r>
      <w:r w:rsidR="00787591" w:rsidRPr="00A17AC2">
        <w:rPr>
          <w:rFonts w:ascii="Arial" w:hAnsi="Arial" w:cs="Arial"/>
          <w:sz w:val="22"/>
          <w:szCs w:val="22"/>
        </w:rPr>
        <w:t>8c (uue aadressiga Liikuri tn 18a</w:t>
      </w:r>
      <w:r w:rsidR="00A17AC2" w:rsidRPr="00CA075E">
        <w:t> </w:t>
      </w:r>
      <w:r w:rsidR="00787591" w:rsidRPr="00A17AC2">
        <w:rPr>
          <w:rFonts w:ascii="Arial" w:hAnsi="Arial" w:cs="Arial"/>
          <w:sz w:val="22"/>
          <w:szCs w:val="22"/>
        </w:rPr>
        <w:t>//</w:t>
      </w:r>
      <w:r w:rsidR="00A17AC2" w:rsidRPr="00CA075E">
        <w:t> </w:t>
      </w:r>
      <w:r w:rsidR="00787591" w:rsidRPr="00A17AC2">
        <w:rPr>
          <w:rFonts w:ascii="Arial" w:hAnsi="Arial" w:cs="Arial"/>
          <w:sz w:val="22"/>
          <w:szCs w:val="22"/>
        </w:rPr>
        <w:t>18b)</w:t>
      </w:r>
      <w:r w:rsidRPr="00A17AC2">
        <w:rPr>
          <w:rFonts w:ascii="Arial" w:hAnsi="Arial" w:cs="Arial"/>
          <w:sz w:val="22"/>
          <w:szCs w:val="22"/>
        </w:rPr>
        <w:t xml:space="preserve"> krundile planeeritud korterelamurajooni, kuhu pääseb nii Laagna kui Liikuri tänavalt, peale kvartalisiseste teede väljaehitamist. Jalakäijate juurdepääs kinnistule on</w:t>
      </w:r>
      <w:r w:rsidR="000B14D0" w:rsidRPr="00A17AC2">
        <w:rPr>
          <w:rFonts w:ascii="Arial" w:hAnsi="Arial" w:cs="Arial"/>
          <w:sz w:val="22"/>
          <w:szCs w:val="22"/>
        </w:rPr>
        <w:t xml:space="preserve"> võimalik igalt krundi küljelt.</w:t>
      </w:r>
    </w:p>
    <w:p w14:paraId="6BFAE231" w14:textId="60CFC77E" w:rsidR="00DB0726" w:rsidRPr="00A17AC2" w:rsidRDefault="00DB0726" w:rsidP="00A17AC2">
      <w:pPr>
        <w:spacing w:line="240" w:lineRule="auto"/>
        <w:rPr>
          <w:rFonts w:ascii="Arial" w:hAnsi="Arial" w:cs="Arial"/>
          <w:sz w:val="22"/>
          <w:szCs w:val="22"/>
        </w:rPr>
      </w:pPr>
      <w:r w:rsidRPr="00A17AC2">
        <w:rPr>
          <w:rFonts w:ascii="Arial" w:hAnsi="Arial" w:cs="Arial"/>
          <w:sz w:val="22"/>
          <w:szCs w:val="22"/>
        </w:rPr>
        <w:t>Väliskeskkon</w:t>
      </w:r>
      <w:r w:rsidR="00217F05" w:rsidRPr="00A17AC2">
        <w:rPr>
          <w:rFonts w:ascii="Arial" w:hAnsi="Arial" w:cs="Arial"/>
          <w:sz w:val="22"/>
          <w:szCs w:val="22"/>
        </w:rPr>
        <w:t>n</w:t>
      </w:r>
      <w:r w:rsidRPr="00A17AC2">
        <w:rPr>
          <w:rFonts w:ascii="Arial" w:hAnsi="Arial" w:cs="Arial"/>
          <w:sz w:val="22"/>
          <w:szCs w:val="22"/>
        </w:rPr>
        <w:t>ast tulenev arenguv</w:t>
      </w:r>
      <w:r w:rsidR="00217F05" w:rsidRPr="00A17AC2">
        <w:rPr>
          <w:rFonts w:ascii="Arial" w:hAnsi="Arial" w:cs="Arial"/>
          <w:sz w:val="22"/>
          <w:szCs w:val="22"/>
        </w:rPr>
        <w:t>õimalus-</w:t>
      </w:r>
      <w:r w:rsidR="005E4114" w:rsidRPr="00A17AC2">
        <w:rPr>
          <w:rFonts w:ascii="Arial" w:hAnsi="Arial" w:cs="Arial"/>
          <w:sz w:val="22"/>
          <w:szCs w:val="22"/>
        </w:rPr>
        <w:t xml:space="preserve"> </w:t>
      </w:r>
      <w:r w:rsidR="00217F05" w:rsidRPr="00A17AC2">
        <w:rPr>
          <w:rFonts w:ascii="Arial" w:hAnsi="Arial" w:cs="Arial"/>
          <w:sz w:val="22"/>
          <w:szCs w:val="22"/>
        </w:rPr>
        <w:t>Rohevõrgustiku korrastamine ja arendada jalgteed</w:t>
      </w:r>
      <w:r w:rsidR="00613BF6" w:rsidRPr="00A17AC2">
        <w:rPr>
          <w:rFonts w:ascii="Arial" w:hAnsi="Arial" w:cs="Arial"/>
          <w:sz w:val="22"/>
          <w:szCs w:val="22"/>
        </w:rPr>
        <w:t>.</w:t>
      </w:r>
    </w:p>
    <w:p w14:paraId="5035628D" w14:textId="4770FCF0" w:rsidR="00C617F7" w:rsidRPr="00A17AC2" w:rsidRDefault="00E72F8C" w:rsidP="00A17AC2">
      <w:pPr>
        <w:spacing w:line="240" w:lineRule="auto"/>
        <w:rPr>
          <w:rFonts w:ascii="Arial" w:hAnsi="Arial" w:cs="Arial"/>
          <w:sz w:val="22"/>
          <w:szCs w:val="22"/>
        </w:rPr>
      </w:pPr>
      <w:r w:rsidRPr="00A17AC2">
        <w:rPr>
          <w:rFonts w:ascii="Arial" w:hAnsi="Arial" w:cs="Arial"/>
          <w:sz w:val="22"/>
          <w:szCs w:val="22"/>
        </w:rPr>
        <w:t>Ala atraktiivsuse suurendamine ja elukeskkonna parendamine.</w:t>
      </w:r>
      <w:r w:rsidR="00C617F7" w:rsidRPr="00A17AC2">
        <w:rPr>
          <w:rFonts w:ascii="Arial" w:hAnsi="Arial" w:cs="Arial"/>
          <w:sz w:val="22"/>
          <w:szCs w:val="22"/>
        </w:rPr>
        <w:t xml:space="preserve"> Korraliku ühendustee planeerimine kvartali lähimale ühistranspordi peatusesse Laagna tee ääres.</w:t>
      </w:r>
    </w:p>
    <w:p w14:paraId="12C45D53" w14:textId="54A4554F" w:rsidR="00E72F8C" w:rsidRPr="00A17AC2" w:rsidRDefault="00C617F7" w:rsidP="00A17AC2">
      <w:pPr>
        <w:spacing w:line="240" w:lineRule="auto"/>
        <w:rPr>
          <w:rFonts w:ascii="Arial" w:hAnsi="Arial" w:cs="Arial"/>
          <w:sz w:val="22"/>
          <w:szCs w:val="22"/>
        </w:rPr>
      </w:pPr>
      <w:r w:rsidRPr="00A17AC2">
        <w:rPr>
          <w:rFonts w:ascii="Arial" w:hAnsi="Arial" w:cs="Arial"/>
          <w:sz w:val="22"/>
          <w:szCs w:val="22"/>
        </w:rPr>
        <w:t>Korrastada ja arendada</w:t>
      </w:r>
      <w:r w:rsidR="005E4114" w:rsidRPr="00A17AC2">
        <w:rPr>
          <w:rFonts w:ascii="Arial" w:hAnsi="Arial" w:cs="Arial"/>
          <w:sz w:val="22"/>
          <w:szCs w:val="22"/>
        </w:rPr>
        <w:t xml:space="preserve"> </w:t>
      </w:r>
      <w:r w:rsidRPr="00A17AC2">
        <w:rPr>
          <w:rFonts w:ascii="Arial" w:hAnsi="Arial" w:cs="Arial"/>
          <w:sz w:val="22"/>
          <w:szCs w:val="22"/>
        </w:rPr>
        <w:t>haljasala,</w:t>
      </w:r>
      <w:r w:rsidR="005E4114" w:rsidRPr="00A17AC2">
        <w:rPr>
          <w:rFonts w:ascii="Arial" w:hAnsi="Arial" w:cs="Arial"/>
          <w:sz w:val="22"/>
          <w:szCs w:val="22"/>
        </w:rPr>
        <w:t xml:space="preserve"> </w:t>
      </w:r>
      <w:r w:rsidRPr="00A17AC2">
        <w:rPr>
          <w:rFonts w:ascii="Arial" w:hAnsi="Arial" w:cs="Arial"/>
          <w:sz w:val="22"/>
          <w:szCs w:val="22"/>
        </w:rPr>
        <w:t>rajada uus kaldtee (pandus).</w:t>
      </w:r>
    </w:p>
    <w:p w14:paraId="0FE72F8D" w14:textId="1EE4DF7F" w:rsidR="00366E2C" w:rsidRPr="00A17AC2" w:rsidRDefault="009F4FFB" w:rsidP="00A17AC2">
      <w:pPr>
        <w:spacing w:line="240" w:lineRule="auto"/>
        <w:rPr>
          <w:rFonts w:ascii="Arial" w:hAnsi="Arial" w:cs="Arial"/>
          <w:sz w:val="22"/>
          <w:szCs w:val="22"/>
        </w:rPr>
      </w:pPr>
      <w:r w:rsidRPr="0007541E">
        <w:rPr>
          <w:rFonts w:ascii="Arial" w:hAnsi="Arial" w:cs="Arial"/>
          <w:sz w:val="22"/>
          <w:szCs w:val="22"/>
        </w:rPr>
        <w:t>Planeeritud ala</w:t>
      </w:r>
      <w:r w:rsidR="00A443A2" w:rsidRPr="0007541E">
        <w:rPr>
          <w:rFonts w:ascii="Arial" w:hAnsi="Arial" w:cs="Arial"/>
          <w:sz w:val="22"/>
          <w:szCs w:val="22"/>
        </w:rPr>
        <w:t xml:space="preserve"> koos</w:t>
      </w:r>
      <w:r w:rsidR="00A64099" w:rsidRPr="0007541E">
        <w:rPr>
          <w:rFonts w:ascii="Arial" w:hAnsi="Arial" w:cs="Arial"/>
          <w:sz w:val="22"/>
          <w:szCs w:val="22"/>
        </w:rPr>
        <w:t xml:space="preserve"> </w:t>
      </w:r>
      <w:r w:rsidR="00A443A2" w:rsidRPr="0007541E">
        <w:rPr>
          <w:rFonts w:ascii="Arial" w:hAnsi="Arial" w:cs="Arial"/>
          <w:sz w:val="22"/>
          <w:szCs w:val="22"/>
        </w:rPr>
        <w:t>v</w:t>
      </w:r>
      <w:r w:rsidRPr="0007541E">
        <w:rPr>
          <w:rFonts w:ascii="Arial" w:hAnsi="Arial" w:cs="Arial"/>
          <w:sz w:val="22"/>
          <w:szCs w:val="22"/>
        </w:rPr>
        <w:t xml:space="preserve">arasemalt kehtestatud planeeringutega </w:t>
      </w:r>
      <w:r w:rsidR="00A443A2" w:rsidRPr="0007541E">
        <w:rPr>
          <w:rFonts w:ascii="Arial" w:hAnsi="Arial" w:cs="Arial"/>
          <w:sz w:val="22"/>
          <w:szCs w:val="22"/>
        </w:rPr>
        <w:t>mo</w:t>
      </w:r>
      <w:r w:rsidRPr="0007541E">
        <w:rPr>
          <w:rFonts w:ascii="Arial" w:hAnsi="Arial" w:cs="Arial"/>
          <w:sz w:val="22"/>
          <w:szCs w:val="22"/>
        </w:rPr>
        <w:t>odustaks</w:t>
      </w:r>
      <w:r w:rsidR="00A64099" w:rsidRPr="0007541E">
        <w:rPr>
          <w:rFonts w:ascii="Arial" w:hAnsi="Arial" w:cs="Arial"/>
          <w:sz w:val="22"/>
          <w:szCs w:val="22"/>
        </w:rPr>
        <w:t xml:space="preserve"> </w:t>
      </w:r>
      <w:r w:rsidRPr="0007541E">
        <w:rPr>
          <w:rFonts w:ascii="Arial" w:hAnsi="Arial" w:cs="Arial"/>
          <w:sz w:val="22"/>
          <w:szCs w:val="22"/>
        </w:rPr>
        <w:t>kompaktse</w:t>
      </w:r>
      <w:r w:rsidR="00A64099" w:rsidRPr="0007541E">
        <w:rPr>
          <w:rFonts w:ascii="Arial" w:hAnsi="Arial" w:cs="Arial"/>
          <w:sz w:val="22"/>
          <w:szCs w:val="22"/>
        </w:rPr>
        <w:t xml:space="preserve"> </w:t>
      </w:r>
      <w:r w:rsidRPr="0007541E">
        <w:rPr>
          <w:rFonts w:ascii="Arial" w:hAnsi="Arial" w:cs="Arial"/>
          <w:sz w:val="22"/>
          <w:szCs w:val="22"/>
        </w:rPr>
        <w:t>korruselamute kvartali</w:t>
      </w:r>
      <w:r w:rsidR="00FE0D22" w:rsidRPr="0007541E">
        <w:rPr>
          <w:rFonts w:ascii="Arial" w:hAnsi="Arial" w:cs="Arial"/>
          <w:sz w:val="22"/>
          <w:szCs w:val="22"/>
        </w:rPr>
        <w:t>.</w:t>
      </w:r>
    </w:p>
    <w:p w14:paraId="3700F11F" w14:textId="37A3D188" w:rsidR="00366E2C" w:rsidRPr="00A17AC2" w:rsidRDefault="00613BF6" w:rsidP="00A17AC2">
      <w:pPr>
        <w:spacing w:line="240" w:lineRule="auto"/>
        <w:rPr>
          <w:rFonts w:ascii="Arial" w:hAnsi="Arial" w:cs="Arial"/>
          <w:sz w:val="22"/>
          <w:szCs w:val="22"/>
        </w:rPr>
      </w:pPr>
      <w:r w:rsidRPr="00A17AC2">
        <w:rPr>
          <w:rFonts w:ascii="Arial" w:hAnsi="Arial" w:cs="Arial"/>
          <w:sz w:val="22"/>
          <w:szCs w:val="22"/>
        </w:rPr>
        <w:t>Planeeringu eesmärk on muuta elamuala struktuur organiseeritumaks, jätkata elamuehitust järgides väljakujunenud infrastruktuuri, arendada rohevõrgustikku mis haakub olevaga ja ümbritseva piirkonnaga Parandada teede infrastruktuuri, parendada olemasolev keskkonna välisilmet</w:t>
      </w:r>
      <w:r w:rsidR="007C00CF" w:rsidRPr="00A17AC2">
        <w:rPr>
          <w:rFonts w:ascii="Arial" w:hAnsi="Arial" w:cs="Arial"/>
          <w:sz w:val="22"/>
          <w:szCs w:val="22"/>
        </w:rPr>
        <w:t>.</w:t>
      </w:r>
    </w:p>
    <w:p w14:paraId="3A2F129F" w14:textId="77777777" w:rsidR="00446A4B" w:rsidRPr="00A17AC2" w:rsidRDefault="00446A4B" w:rsidP="00A17AC2">
      <w:pPr>
        <w:spacing w:line="240" w:lineRule="auto"/>
        <w:rPr>
          <w:rFonts w:ascii="Arial" w:hAnsi="Arial" w:cs="Arial"/>
          <w:sz w:val="22"/>
          <w:szCs w:val="22"/>
        </w:rPr>
      </w:pPr>
      <w:r w:rsidRPr="00A17AC2">
        <w:rPr>
          <w:rFonts w:ascii="Arial" w:hAnsi="Arial" w:cs="Arial"/>
          <w:sz w:val="22"/>
          <w:szCs w:val="22"/>
        </w:rPr>
        <w:t xml:space="preserve">Täpsem informatsioon on esitatud planeeritava maa-ala </w:t>
      </w:r>
      <w:r w:rsidR="004B61A9" w:rsidRPr="00A17AC2">
        <w:rPr>
          <w:rFonts w:ascii="Arial" w:hAnsi="Arial" w:cs="Arial"/>
          <w:sz w:val="22"/>
          <w:szCs w:val="22"/>
        </w:rPr>
        <w:t>ruumilise kes</w:t>
      </w:r>
      <w:r w:rsidR="005E247C" w:rsidRPr="00A17AC2">
        <w:rPr>
          <w:rFonts w:ascii="Arial" w:hAnsi="Arial" w:cs="Arial"/>
          <w:sz w:val="22"/>
          <w:szCs w:val="22"/>
        </w:rPr>
        <w:t>k</w:t>
      </w:r>
      <w:r w:rsidR="004B61A9" w:rsidRPr="00A17AC2">
        <w:rPr>
          <w:rFonts w:ascii="Arial" w:hAnsi="Arial" w:cs="Arial"/>
          <w:sz w:val="22"/>
          <w:szCs w:val="22"/>
        </w:rPr>
        <w:t>konna</w:t>
      </w:r>
      <w:r w:rsidR="00697A96" w:rsidRPr="00A17AC2">
        <w:rPr>
          <w:rFonts w:ascii="Arial" w:hAnsi="Arial" w:cs="Arial"/>
          <w:sz w:val="22"/>
          <w:szCs w:val="22"/>
        </w:rPr>
        <w:t xml:space="preserve"> </w:t>
      </w:r>
      <w:r w:rsidRPr="00A17AC2">
        <w:rPr>
          <w:rFonts w:ascii="Arial" w:hAnsi="Arial" w:cs="Arial"/>
          <w:sz w:val="22"/>
          <w:szCs w:val="22"/>
        </w:rPr>
        <w:t>analüüs</w:t>
      </w:r>
      <w:r w:rsidR="004B61A9" w:rsidRPr="00A17AC2">
        <w:rPr>
          <w:rFonts w:ascii="Arial" w:hAnsi="Arial" w:cs="Arial"/>
          <w:sz w:val="22"/>
          <w:szCs w:val="22"/>
        </w:rPr>
        <w:t>i joonisel</w:t>
      </w:r>
      <w:r w:rsidRPr="00A17AC2">
        <w:rPr>
          <w:rFonts w:ascii="Arial" w:hAnsi="Arial" w:cs="Arial"/>
          <w:sz w:val="22"/>
          <w:szCs w:val="22"/>
        </w:rPr>
        <w:t xml:space="preserve"> </w:t>
      </w:r>
      <w:r w:rsidR="0000162A" w:rsidRPr="00A17AC2">
        <w:rPr>
          <w:rFonts w:ascii="Arial" w:hAnsi="Arial" w:cs="Arial"/>
          <w:sz w:val="22"/>
          <w:szCs w:val="22"/>
        </w:rPr>
        <w:t> </w:t>
      </w:r>
      <w:r w:rsidRPr="00A17AC2">
        <w:rPr>
          <w:rFonts w:ascii="Arial" w:hAnsi="Arial" w:cs="Arial"/>
          <w:sz w:val="22"/>
          <w:szCs w:val="22"/>
        </w:rPr>
        <w:t>AS-02.</w:t>
      </w:r>
    </w:p>
    <w:p w14:paraId="7E6D03D9" w14:textId="77777777" w:rsidR="00613BF6" w:rsidRPr="00A17AC2" w:rsidRDefault="00613BF6" w:rsidP="00446A4B">
      <w:pPr>
        <w:spacing w:line="240" w:lineRule="auto"/>
        <w:rPr>
          <w:rFonts w:ascii="Arial" w:hAnsi="Arial" w:cs="Arial"/>
          <w:sz w:val="22"/>
          <w:szCs w:val="22"/>
        </w:rPr>
      </w:pPr>
    </w:p>
    <w:p w14:paraId="44083BC7" w14:textId="77777777" w:rsidR="00446A4B" w:rsidRPr="00A17AC2" w:rsidRDefault="00446A4B" w:rsidP="00446A4B">
      <w:pPr>
        <w:spacing w:after="57" w:line="240" w:lineRule="auto"/>
        <w:rPr>
          <w:rFonts w:ascii="Arial" w:hAnsi="Arial" w:cs="Arial"/>
          <w:sz w:val="22"/>
          <w:szCs w:val="22"/>
          <w:u w:val="single"/>
        </w:rPr>
      </w:pPr>
      <w:r w:rsidRPr="00A17AC2">
        <w:rPr>
          <w:rFonts w:ascii="Arial" w:hAnsi="Arial" w:cs="Arial"/>
          <w:sz w:val="22"/>
          <w:szCs w:val="22"/>
          <w:u w:val="single"/>
        </w:rPr>
        <w:t xml:space="preserve">Planeeritava </w:t>
      </w:r>
      <w:r w:rsidR="00F91877" w:rsidRPr="00A17AC2">
        <w:rPr>
          <w:rFonts w:ascii="Arial" w:hAnsi="Arial" w:cs="Arial"/>
          <w:sz w:val="22"/>
          <w:szCs w:val="22"/>
          <w:u w:val="single"/>
        </w:rPr>
        <w:t xml:space="preserve">ala </w:t>
      </w:r>
      <w:r w:rsidRPr="00A17AC2">
        <w:rPr>
          <w:rFonts w:ascii="Arial" w:hAnsi="Arial" w:cs="Arial"/>
          <w:sz w:val="22"/>
          <w:szCs w:val="22"/>
          <w:u w:val="single"/>
        </w:rPr>
        <w:t>naaberkinnistuteks on:</w:t>
      </w:r>
    </w:p>
    <w:p w14:paraId="0AEA09C1" w14:textId="77777777" w:rsidR="00446A4B" w:rsidRPr="00A17AC2" w:rsidRDefault="00446A4B" w:rsidP="00C030D2">
      <w:pPr>
        <w:pBdr>
          <w:bottom w:val="single" w:sz="8" w:space="1" w:color="000000"/>
        </w:pBdr>
        <w:tabs>
          <w:tab w:val="left" w:pos="2835"/>
          <w:tab w:val="left" w:pos="4962"/>
          <w:tab w:val="left" w:pos="7513"/>
        </w:tabs>
        <w:rPr>
          <w:rFonts w:ascii="Arial" w:hAnsi="Arial" w:cs="Arial"/>
          <w:i/>
          <w:sz w:val="22"/>
          <w:szCs w:val="22"/>
        </w:rPr>
      </w:pPr>
      <w:r w:rsidRPr="00A17AC2">
        <w:rPr>
          <w:rFonts w:ascii="Arial" w:hAnsi="Arial" w:cs="Arial"/>
          <w:i/>
          <w:sz w:val="22"/>
          <w:szCs w:val="22"/>
        </w:rPr>
        <w:t>Aadress</w:t>
      </w:r>
      <w:r w:rsidR="00C030D2" w:rsidRPr="00A17AC2">
        <w:rPr>
          <w:rFonts w:ascii="Arial" w:hAnsi="Arial" w:cs="Arial"/>
          <w:i/>
          <w:sz w:val="22"/>
          <w:szCs w:val="22"/>
        </w:rPr>
        <w:tab/>
        <w:t>Katastritunnus</w:t>
      </w:r>
      <w:r w:rsidR="00C030D2" w:rsidRPr="00A17AC2">
        <w:rPr>
          <w:rFonts w:ascii="Arial" w:hAnsi="Arial" w:cs="Arial"/>
          <w:i/>
          <w:sz w:val="22"/>
          <w:szCs w:val="22"/>
        </w:rPr>
        <w:tab/>
      </w:r>
      <w:r w:rsidRPr="00A17AC2">
        <w:rPr>
          <w:rFonts w:ascii="Arial" w:hAnsi="Arial" w:cs="Arial"/>
          <w:i/>
          <w:sz w:val="22"/>
          <w:szCs w:val="22"/>
        </w:rPr>
        <w:t>Sihtotstarve</w:t>
      </w:r>
      <w:r w:rsidR="00C030D2" w:rsidRPr="00A17AC2">
        <w:rPr>
          <w:rFonts w:ascii="Arial" w:hAnsi="Arial" w:cs="Arial"/>
          <w:i/>
          <w:sz w:val="22"/>
          <w:szCs w:val="22"/>
        </w:rPr>
        <w:tab/>
      </w:r>
      <w:r w:rsidRPr="00A17AC2">
        <w:rPr>
          <w:rFonts w:ascii="Arial" w:hAnsi="Arial" w:cs="Arial"/>
          <w:i/>
          <w:sz w:val="22"/>
          <w:szCs w:val="22"/>
        </w:rPr>
        <w:t>Suurus</w:t>
      </w:r>
    </w:p>
    <w:p w14:paraId="4F84D707" w14:textId="285D1965" w:rsidR="0046562E" w:rsidRPr="00A17AC2" w:rsidRDefault="0046562E"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8a</w:t>
      </w:r>
      <w:r w:rsidRPr="00A17AC2">
        <w:rPr>
          <w:rFonts w:ascii="Arial" w:hAnsi="Arial" w:cs="Arial"/>
          <w:sz w:val="22"/>
          <w:szCs w:val="22"/>
        </w:rPr>
        <w:tab/>
        <w:t xml:space="preserve">78403:303:0050 </w:t>
      </w:r>
      <w:r w:rsidRPr="00A17AC2">
        <w:rPr>
          <w:rFonts w:ascii="Arial" w:hAnsi="Arial" w:cs="Arial"/>
          <w:sz w:val="22"/>
          <w:szCs w:val="22"/>
        </w:rPr>
        <w:tab/>
        <w:t xml:space="preserve">elamumaa 100% </w:t>
      </w:r>
      <w:r w:rsidRPr="00A17AC2">
        <w:rPr>
          <w:rFonts w:ascii="Arial" w:hAnsi="Arial" w:cs="Arial"/>
          <w:sz w:val="22"/>
          <w:szCs w:val="22"/>
        </w:rPr>
        <w:tab/>
      </w:r>
      <w:r w:rsidR="005E4114" w:rsidRPr="00A17AC2">
        <w:rPr>
          <w:rFonts w:ascii="Arial" w:hAnsi="Arial" w:cs="Arial"/>
          <w:sz w:val="22"/>
          <w:szCs w:val="22"/>
        </w:rPr>
        <w:t> </w:t>
      </w:r>
      <w:r w:rsidR="00B24BAF" w:rsidRPr="00A17AC2">
        <w:rPr>
          <w:rFonts w:ascii="Arial" w:hAnsi="Arial" w:cs="Arial"/>
          <w:sz w:val="22"/>
          <w:szCs w:val="22"/>
        </w:rPr>
        <w:t>3423</w:t>
      </w:r>
      <w:r w:rsidRPr="00A17AC2">
        <w:rPr>
          <w:rFonts w:ascii="Arial" w:hAnsi="Arial" w:cs="Arial"/>
          <w:sz w:val="22"/>
          <w:szCs w:val="22"/>
        </w:rPr>
        <w:t xml:space="preserve"> m²</w:t>
      </w:r>
    </w:p>
    <w:p w14:paraId="3639FDF0" w14:textId="2196EDFA" w:rsidR="00446A4B" w:rsidRPr="00A17AC2" w:rsidRDefault="009C44AF"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18a</w:t>
      </w:r>
      <w:r w:rsidR="005E4114" w:rsidRPr="00A17AC2">
        <w:rPr>
          <w:rFonts w:ascii="Arial" w:hAnsi="Arial" w:cs="Arial"/>
          <w:sz w:val="22"/>
          <w:szCs w:val="22"/>
        </w:rPr>
        <w:t xml:space="preserve"> </w:t>
      </w:r>
      <w:r w:rsidR="00530B46" w:rsidRPr="00A17AC2">
        <w:rPr>
          <w:rFonts w:ascii="Arial" w:hAnsi="Arial" w:cs="Arial"/>
          <w:sz w:val="22"/>
          <w:szCs w:val="22"/>
        </w:rPr>
        <w:t>/</w:t>
      </w:r>
      <w:r w:rsidR="007413A0" w:rsidRPr="00A17AC2">
        <w:rPr>
          <w:rFonts w:ascii="Arial" w:hAnsi="Arial" w:cs="Arial"/>
          <w:sz w:val="22"/>
          <w:szCs w:val="22"/>
        </w:rPr>
        <w:t>/</w:t>
      </w:r>
      <w:r w:rsidR="005E4114" w:rsidRPr="00A17AC2">
        <w:rPr>
          <w:rFonts w:ascii="Arial" w:hAnsi="Arial" w:cs="Arial"/>
          <w:sz w:val="22"/>
          <w:szCs w:val="22"/>
        </w:rPr>
        <w:t xml:space="preserve"> </w:t>
      </w:r>
      <w:r w:rsidRPr="00A17AC2">
        <w:rPr>
          <w:rFonts w:ascii="Arial" w:hAnsi="Arial" w:cs="Arial"/>
          <w:sz w:val="22"/>
          <w:szCs w:val="22"/>
        </w:rPr>
        <w:t>1</w:t>
      </w:r>
      <w:r w:rsidR="00530B46" w:rsidRPr="00A17AC2">
        <w:rPr>
          <w:rFonts w:ascii="Arial" w:hAnsi="Arial" w:cs="Arial"/>
          <w:sz w:val="22"/>
          <w:szCs w:val="22"/>
        </w:rPr>
        <w:t>8b</w:t>
      </w:r>
      <w:r w:rsidR="00C030D2" w:rsidRPr="00A17AC2">
        <w:rPr>
          <w:rFonts w:ascii="Arial" w:hAnsi="Arial" w:cs="Arial"/>
          <w:sz w:val="22"/>
          <w:szCs w:val="22"/>
        </w:rPr>
        <w:tab/>
      </w:r>
      <w:r w:rsidR="00530B46" w:rsidRPr="00A17AC2">
        <w:rPr>
          <w:rFonts w:ascii="Arial" w:hAnsi="Arial" w:cs="Arial"/>
          <w:sz w:val="22"/>
          <w:szCs w:val="22"/>
        </w:rPr>
        <w:t>78401:101:2361</w:t>
      </w:r>
      <w:r w:rsidR="00530B46" w:rsidRPr="00A17AC2">
        <w:rPr>
          <w:rFonts w:ascii="Arial" w:hAnsi="Arial" w:cs="Arial"/>
          <w:sz w:val="22"/>
          <w:szCs w:val="22"/>
        </w:rPr>
        <w:tab/>
        <w:t>elamumaa 100%</w:t>
      </w:r>
      <w:r w:rsidR="00530B46" w:rsidRPr="00A17AC2">
        <w:rPr>
          <w:rFonts w:ascii="Arial" w:hAnsi="Arial" w:cs="Arial"/>
          <w:sz w:val="22"/>
          <w:szCs w:val="22"/>
        </w:rPr>
        <w:tab/>
      </w:r>
      <w:r w:rsidR="005E4114" w:rsidRPr="00A17AC2">
        <w:rPr>
          <w:rFonts w:ascii="Arial" w:hAnsi="Arial" w:cs="Arial"/>
          <w:sz w:val="22"/>
          <w:szCs w:val="22"/>
        </w:rPr>
        <w:t> </w:t>
      </w:r>
      <w:r w:rsidR="00530B46" w:rsidRPr="00A17AC2">
        <w:rPr>
          <w:rFonts w:ascii="Arial" w:hAnsi="Arial" w:cs="Arial"/>
          <w:sz w:val="22"/>
          <w:szCs w:val="22"/>
        </w:rPr>
        <w:t>8398</w:t>
      </w:r>
      <w:r w:rsidR="00446A4B" w:rsidRPr="00A17AC2">
        <w:rPr>
          <w:rFonts w:ascii="Arial" w:hAnsi="Arial" w:cs="Arial"/>
          <w:sz w:val="22"/>
          <w:szCs w:val="22"/>
        </w:rPr>
        <w:t xml:space="preserve"> m²</w:t>
      </w:r>
    </w:p>
    <w:p w14:paraId="69CFA438" w14:textId="17EBDF17" w:rsidR="009C44AF" w:rsidRPr="00A17AC2" w:rsidRDefault="009C44AF"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20</w:t>
      </w:r>
      <w:r w:rsidRPr="00A17AC2">
        <w:rPr>
          <w:rFonts w:ascii="Arial" w:hAnsi="Arial" w:cs="Arial"/>
          <w:sz w:val="22"/>
          <w:szCs w:val="22"/>
        </w:rPr>
        <w:tab/>
        <w:t>78403:303:0210</w:t>
      </w:r>
      <w:r w:rsidRPr="00A17AC2">
        <w:rPr>
          <w:rFonts w:ascii="Arial" w:hAnsi="Arial" w:cs="Arial"/>
          <w:sz w:val="22"/>
          <w:szCs w:val="22"/>
        </w:rPr>
        <w:tab/>
        <w:t>elamumaa 100%</w:t>
      </w:r>
      <w:r w:rsidRPr="00A17AC2">
        <w:rPr>
          <w:rFonts w:ascii="Arial" w:hAnsi="Arial" w:cs="Arial"/>
          <w:sz w:val="22"/>
          <w:szCs w:val="22"/>
        </w:rPr>
        <w:tab/>
      </w:r>
      <w:r w:rsidR="005E4114" w:rsidRPr="00A17AC2">
        <w:rPr>
          <w:rFonts w:ascii="Arial" w:hAnsi="Arial" w:cs="Arial"/>
          <w:sz w:val="22"/>
          <w:szCs w:val="22"/>
        </w:rPr>
        <w:t> </w:t>
      </w:r>
      <w:r w:rsidRPr="00A17AC2">
        <w:rPr>
          <w:rFonts w:ascii="Arial" w:hAnsi="Arial" w:cs="Arial"/>
          <w:sz w:val="22"/>
          <w:szCs w:val="22"/>
        </w:rPr>
        <w:t>659</w:t>
      </w:r>
      <w:r w:rsidR="005E4114" w:rsidRPr="00A17AC2">
        <w:rPr>
          <w:rFonts w:ascii="Arial" w:hAnsi="Arial" w:cs="Arial"/>
          <w:sz w:val="22"/>
          <w:szCs w:val="22"/>
        </w:rPr>
        <w:t>6</w:t>
      </w:r>
      <w:r w:rsidRPr="00A17AC2">
        <w:rPr>
          <w:rFonts w:ascii="Arial" w:hAnsi="Arial" w:cs="Arial"/>
          <w:sz w:val="22"/>
          <w:szCs w:val="22"/>
        </w:rPr>
        <w:t xml:space="preserve"> m²</w:t>
      </w:r>
    </w:p>
    <w:p w14:paraId="5DDBF5D9" w14:textId="3E5360FB" w:rsidR="0046562E" w:rsidRPr="00A17AC2" w:rsidRDefault="0046562E"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20b/1</w:t>
      </w:r>
      <w:r w:rsidRPr="00A17AC2">
        <w:rPr>
          <w:rFonts w:ascii="Arial" w:hAnsi="Arial" w:cs="Arial"/>
          <w:sz w:val="22"/>
          <w:szCs w:val="22"/>
        </w:rPr>
        <w:tab/>
        <w:t>78403:303:0036</w:t>
      </w:r>
      <w:r w:rsidRPr="00A17AC2">
        <w:rPr>
          <w:rFonts w:ascii="Arial" w:hAnsi="Arial" w:cs="Arial"/>
          <w:sz w:val="22"/>
          <w:szCs w:val="22"/>
        </w:rPr>
        <w:tab/>
      </w:r>
      <w:r w:rsidR="00820626" w:rsidRPr="00A17AC2">
        <w:rPr>
          <w:rFonts w:ascii="Arial" w:hAnsi="Arial" w:cs="Arial"/>
          <w:sz w:val="22"/>
          <w:szCs w:val="22"/>
        </w:rPr>
        <w:t>transpordimaa</w:t>
      </w:r>
      <w:r w:rsidR="00881D21" w:rsidRPr="00A17AC2">
        <w:rPr>
          <w:rFonts w:ascii="Arial" w:hAnsi="Arial" w:cs="Arial"/>
          <w:sz w:val="22"/>
          <w:szCs w:val="22"/>
        </w:rPr>
        <w:t xml:space="preserve"> </w:t>
      </w:r>
      <w:r w:rsidRPr="00A17AC2">
        <w:rPr>
          <w:rFonts w:ascii="Arial" w:hAnsi="Arial" w:cs="Arial"/>
          <w:sz w:val="22"/>
          <w:szCs w:val="22"/>
        </w:rPr>
        <w:t>100%</w:t>
      </w:r>
      <w:r w:rsidRPr="00A17AC2">
        <w:rPr>
          <w:rFonts w:ascii="Arial" w:hAnsi="Arial" w:cs="Arial"/>
          <w:sz w:val="22"/>
          <w:szCs w:val="22"/>
        </w:rPr>
        <w:tab/>
      </w:r>
      <w:r w:rsidR="005E4114" w:rsidRPr="00A17AC2">
        <w:rPr>
          <w:rFonts w:ascii="Arial" w:hAnsi="Arial" w:cs="Arial"/>
          <w:sz w:val="22"/>
          <w:szCs w:val="22"/>
        </w:rPr>
        <w:t> </w:t>
      </w:r>
      <w:r w:rsidR="00881D21" w:rsidRPr="00A17AC2">
        <w:rPr>
          <w:rFonts w:ascii="Arial" w:hAnsi="Arial" w:cs="Arial"/>
          <w:sz w:val="22"/>
          <w:szCs w:val="22"/>
        </w:rPr>
        <w:t>216</w:t>
      </w:r>
      <w:r w:rsidR="005E4114" w:rsidRPr="00A17AC2">
        <w:rPr>
          <w:rFonts w:ascii="Arial" w:hAnsi="Arial" w:cs="Arial"/>
          <w:sz w:val="22"/>
          <w:szCs w:val="22"/>
        </w:rPr>
        <w:t>5</w:t>
      </w:r>
      <w:r w:rsidRPr="00A17AC2">
        <w:rPr>
          <w:rFonts w:ascii="Arial" w:hAnsi="Arial" w:cs="Arial"/>
          <w:sz w:val="22"/>
          <w:szCs w:val="22"/>
        </w:rPr>
        <w:t xml:space="preserve"> m²</w:t>
      </w:r>
    </w:p>
    <w:p w14:paraId="5A736930" w14:textId="1053D1C6" w:rsidR="0046562E" w:rsidRPr="00A17AC2" w:rsidRDefault="0046562E"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22/1</w:t>
      </w:r>
      <w:r w:rsidR="00881D21" w:rsidRPr="00A17AC2">
        <w:rPr>
          <w:rFonts w:ascii="Arial" w:hAnsi="Arial" w:cs="Arial"/>
          <w:sz w:val="22"/>
          <w:szCs w:val="22"/>
        </w:rPr>
        <w:tab/>
        <w:t>78403:303:0021</w:t>
      </w:r>
      <w:r w:rsidR="00881D21" w:rsidRPr="00A17AC2">
        <w:rPr>
          <w:rFonts w:ascii="Arial" w:hAnsi="Arial" w:cs="Arial"/>
          <w:sz w:val="22"/>
          <w:szCs w:val="22"/>
        </w:rPr>
        <w:tab/>
        <w:t>ärimaa 100%</w:t>
      </w:r>
      <w:r w:rsidR="00881D21" w:rsidRPr="00A17AC2">
        <w:rPr>
          <w:rFonts w:ascii="Arial" w:hAnsi="Arial" w:cs="Arial"/>
          <w:sz w:val="22"/>
          <w:szCs w:val="22"/>
        </w:rPr>
        <w:tab/>
      </w:r>
      <w:r w:rsidR="005E4114" w:rsidRPr="00A17AC2">
        <w:rPr>
          <w:rFonts w:ascii="Arial" w:hAnsi="Arial" w:cs="Arial"/>
          <w:sz w:val="22"/>
          <w:szCs w:val="22"/>
        </w:rPr>
        <w:t> </w:t>
      </w:r>
      <w:r w:rsidR="005E4114" w:rsidRPr="00A17AC2">
        <w:rPr>
          <w:rFonts w:ascii="Arial" w:hAnsi="Arial" w:cs="Arial"/>
          <w:sz w:val="22"/>
          <w:szCs w:val="22"/>
        </w:rPr>
        <w:t> </w:t>
      </w:r>
      <w:r w:rsidR="00B24BAF" w:rsidRPr="00A17AC2">
        <w:rPr>
          <w:rFonts w:ascii="Arial" w:hAnsi="Arial" w:cs="Arial"/>
          <w:sz w:val="22"/>
          <w:szCs w:val="22"/>
        </w:rPr>
        <w:t>76</w:t>
      </w:r>
      <w:r w:rsidR="005E4114" w:rsidRPr="00A17AC2">
        <w:rPr>
          <w:rFonts w:ascii="Arial" w:hAnsi="Arial" w:cs="Arial"/>
          <w:sz w:val="22"/>
          <w:szCs w:val="22"/>
        </w:rPr>
        <w:t>4</w:t>
      </w:r>
      <w:r w:rsidR="00881D21" w:rsidRPr="00A17AC2">
        <w:rPr>
          <w:rFonts w:ascii="Arial" w:hAnsi="Arial" w:cs="Arial"/>
          <w:sz w:val="22"/>
          <w:szCs w:val="22"/>
        </w:rPr>
        <w:t xml:space="preserve"> m²</w:t>
      </w:r>
    </w:p>
    <w:p w14:paraId="18972ABC" w14:textId="658625A6" w:rsidR="00881D21" w:rsidRPr="00A17AC2" w:rsidRDefault="00881D21" w:rsidP="00881D21">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22</w:t>
      </w:r>
      <w:r w:rsidRPr="00A17AC2">
        <w:rPr>
          <w:rFonts w:ascii="Arial" w:hAnsi="Arial" w:cs="Arial"/>
          <w:sz w:val="22"/>
          <w:szCs w:val="22"/>
        </w:rPr>
        <w:tab/>
        <w:t>78403:303:0006</w:t>
      </w:r>
      <w:r w:rsidRPr="00A17AC2">
        <w:rPr>
          <w:rFonts w:ascii="Arial" w:hAnsi="Arial" w:cs="Arial"/>
          <w:sz w:val="22"/>
          <w:szCs w:val="22"/>
        </w:rPr>
        <w:tab/>
        <w:t>ärimaa 100%</w:t>
      </w:r>
      <w:r w:rsidRPr="00A17AC2">
        <w:rPr>
          <w:rFonts w:ascii="Arial" w:hAnsi="Arial" w:cs="Arial"/>
          <w:sz w:val="22"/>
          <w:szCs w:val="22"/>
        </w:rPr>
        <w:tab/>
      </w:r>
      <w:r w:rsidR="005E4114" w:rsidRPr="00A17AC2">
        <w:rPr>
          <w:rFonts w:ascii="Arial" w:hAnsi="Arial" w:cs="Arial"/>
          <w:sz w:val="22"/>
          <w:szCs w:val="22"/>
        </w:rPr>
        <w:t> </w:t>
      </w:r>
      <w:r w:rsidRPr="00A17AC2">
        <w:rPr>
          <w:rFonts w:ascii="Arial" w:hAnsi="Arial" w:cs="Arial"/>
          <w:sz w:val="22"/>
          <w:szCs w:val="22"/>
        </w:rPr>
        <w:t>402</w:t>
      </w:r>
      <w:r w:rsidR="005E4114" w:rsidRPr="00A17AC2">
        <w:rPr>
          <w:rFonts w:ascii="Arial" w:hAnsi="Arial" w:cs="Arial"/>
          <w:sz w:val="22"/>
          <w:szCs w:val="22"/>
        </w:rPr>
        <w:t>6</w:t>
      </w:r>
      <w:r w:rsidRPr="00A17AC2">
        <w:rPr>
          <w:rFonts w:ascii="Arial" w:hAnsi="Arial" w:cs="Arial"/>
          <w:sz w:val="22"/>
          <w:szCs w:val="22"/>
        </w:rPr>
        <w:t xml:space="preserve"> m²</w:t>
      </w:r>
    </w:p>
    <w:p w14:paraId="7A4F2F08" w14:textId="1715B659" w:rsidR="00881D21" w:rsidRPr="00A17AC2" w:rsidRDefault="00881D21" w:rsidP="00881D21">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Liikuri tn 20a/1</w:t>
      </w:r>
      <w:r w:rsidRPr="00A17AC2">
        <w:rPr>
          <w:rFonts w:ascii="Arial" w:hAnsi="Arial" w:cs="Arial"/>
          <w:sz w:val="22"/>
          <w:szCs w:val="22"/>
        </w:rPr>
        <w:tab/>
        <w:t>78403</w:t>
      </w:r>
      <w:r w:rsidR="007413A0" w:rsidRPr="00A17AC2">
        <w:rPr>
          <w:rFonts w:ascii="Arial" w:hAnsi="Arial" w:cs="Arial"/>
          <w:sz w:val="22"/>
          <w:szCs w:val="22"/>
        </w:rPr>
        <w:t>:303:0005</w:t>
      </w:r>
      <w:r w:rsidRPr="00A17AC2">
        <w:rPr>
          <w:rFonts w:ascii="Arial" w:hAnsi="Arial" w:cs="Arial"/>
          <w:sz w:val="22"/>
          <w:szCs w:val="22"/>
        </w:rPr>
        <w:tab/>
      </w:r>
      <w:r w:rsidR="00820626" w:rsidRPr="00A17AC2">
        <w:rPr>
          <w:rFonts w:ascii="Arial" w:hAnsi="Arial" w:cs="Arial"/>
          <w:sz w:val="22"/>
          <w:szCs w:val="22"/>
        </w:rPr>
        <w:t>transpordimaa</w:t>
      </w:r>
      <w:r w:rsidRPr="00A17AC2">
        <w:rPr>
          <w:rFonts w:ascii="Arial" w:hAnsi="Arial" w:cs="Arial"/>
          <w:sz w:val="22"/>
          <w:szCs w:val="22"/>
        </w:rPr>
        <w:t>100%</w:t>
      </w:r>
      <w:r w:rsidRPr="00A17AC2">
        <w:rPr>
          <w:rFonts w:ascii="Arial" w:hAnsi="Arial" w:cs="Arial"/>
          <w:sz w:val="22"/>
          <w:szCs w:val="22"/>
        </w:rPr>
        <w:tab/>
      </w:r>
      <w:r w:rsidR="005E4114" w:rsidRPr="00A17AC2">
        <w:rPr>
          <w:rFonts w:ascii="Arial" w:hAnsi="Arial" w:cs="Arial"/>
          <w:sz w:val="22"/>
          <w:szCs w:val="22"/>
        </w:rPr>
        <w:t> </w:t>
      </w:r>
      <w:r w:rsidR="00B24BAF" w:rsidRPr="00A17AC2">
        <w:rPr>
          <w:rFonts w:ascii="Arial" w:hAnsi="Arial" w:cs="Arial"/>
          <w:sz w:val="22"/>
          <w:szCs w:val="22"/>
        </w:rPr>
        <w:t>155</w:t>
      </w:r>
      <w:r w:rsidR="005E4114" w:rsidRPr="00A17AC2">
        <w:rPr>
          <w:rFonts w:ascii="Arial" w:hAnsi="Arial" w:cs="Arial"/>
          <w:sz w:val="22"/>
          <w:szCs w:val="22"/>
        </w:rPr>
        <w:t>5</w:t>
      </w:r>
      <w:r w:rsidRPr="00A17AC2">
        <w:rPr>
          <w:rFonts w:ascii="Arial" w:hAnsi="Arial" w:cs="Arial"/>
          <w:sz w:val="22"/>
          <w:szCs w:val="22"/>
        </w:rPr>
        <w:t xml:space="preserve"> m²</w:t>
      </w:r>
    </w:p>
    <w:p w14:paraId="4ACC43B6" w14:textId="2B993876" w:rsidR="0046562E" w:rsidRPr="00A17AC2" w:rsidRDefault="005E4114" w:rsidP="00C030D2">
      <w:pPr>
        <w:tabs>
          <w:tab w:val="left" w:pos="2835"/>
          <w:tab w:val="left" w:pos="4962"/>
          <w:tab w:val="left" w:pos="7513"/>
        </w:tabs>
        <w:spacing w:line="240" w:lineRule="auto"/>
        <w:rPr>
          <w:rFonts w:ascii="Arial" w:hAnsi="Arial" w:cs="Arial"/>
          <w:sz w:val="22"/>
          <w:szCs w:val="22"/>
        </w:rPr>
      </w:pPr>
      <w:r w:rsidRPr="00A17AC2">
        <w:rPr>
          <w:rFonts w:ascii="Arial" w:hAnsi="Arial" w:cs="Arial"/>
          <w:sz w:val="22"/>
          <w:szCs w:val="22"/>
        </w:rPr>
        <w:t>Laagna tee T3</w:t>
      </w:r>
      <w:r w:rsidR="007413A0" w:rsidRPr="00A17AC2">
        <w:rPr>
          <w:rFonts w:ascii="Arial" w:hAnsi="Arial" w:cs="Arial"/>
          <w:sz w:val="22"/>
          <w:szCs w:val="22"/>
        </w:rPr>
        <w:tab/>
      </w:r>
      <w:r w:rsidR="00E201B3" w:rsidRPr="00A17AC2">
        <w:rPr>
          <w:rFonts w:ascii="Arial" w:hAnsi="Arial" w:cs="Arial"/>
          <w:sz w:val="22"/>
          <w:szCs w:val="22"/>
        </w:rPr>
        <w:t>78403:303:0360</w:t>
      </w:r>
      <w:r w:rsidR="0046562E" w:rsidRPr="00A17AC2">
        <w:rPr>
          <w:rFonts w:ascii="Arial" w:hAnsi="Arial" w:cs="Arial"/>
          <w:sz w:val="22"/>
          <w:szCs w:val="22"/>
        </w:rPr>
        <w:tab/>
        <w:t>transpordimaa 100%</w:t>
      </w:r>
      <w:r w:rsidR="00D64D91" w:rsidRPr="00A17AC2">
        <w:rPr>
          <w:rFonts w:ascii="Arial" w:hAnsi="Arial" w:cs="Arial"/>
          <w:sz w:val="22"/>
          <w:szCs w:val="22"/>
        </w:rPr>
        <w:tab/>
        <w:t>63</w:t>
      </w:r>
      <w:r w:rsidR="00B24BAF" w:rsidRPr="00A17AC2">
        <w:rPr>
          <w:rFonts w:ascii="Arial" w:hAnsi="Arial" w:cs="Arial"/>
          <w:sz w:val="22"/>
          <w:szCs w:val="22"/>
        </w:rPr>
        <w:t>82</w:t>
      </w:r>
      <w:r w:rsidRPr="00A17AC2">
        <w:rPr>
          <w:rFonts w:ascii="Arial" w:hAnsi="Arial" w:cs="Arial"/>
          <w:sz w:val="22"/>
          <w:szCs w:val="22"/>
        </w:rPr>
        <w:t>9</w:t>
      </w:r>
      <w:r w:rsidR="00881D21" w:rsidRPr="00A17AC2">
        <w:rPr>
          <w:rFonts w:ascii="Arial" w:hAnsi="Arial" w:cs="Arial"/>
          <w:sz w:val="22"/>
          <w:szCs w:val="22"/>
        </w:rPr>
        <w:t xml:space="preserve"> m²</w:t>
      </w:r>
    </w:p>
    <w:p w14:paraId="194E760F" w14:textId="77777777" w:rsidR="009C44AF" w:rsidRPr="00A17AC2" w:rsidRDefault="009C44AF" w:rsidP="00C030D2">
      <w:pPr>
        <w:tabs>
          <w:tab w:val="left" w:pos="2835"/>
          <w:tab w:val="left" w:pos="4962"/>
          <w:tab w:val="left" w:pos="7513"/>
        </w:tabs>
        <w:spacing w:line="240" w:lineRule="auto"/>
        <w:rPr>
          <w:rFonts w:ascii="Arial" w:hAnsi="Arial" w:cs="Arial"/>
          <w:sz w:val="22"/>
          <w:szCs w:val="22"/>
        </w:rPr>
      </w:pPr>
    </w:p>
    <w:p w14:paraId="7213E83A" w14:textId="77777777" w:rsidR="00446A4B" w:rsidRPr="00A17AC2" w:rsidRDefault="00446A4B" w:rsidP="00C030D2">
      <w:pPr>
        <w:spacing w:line="240" w:lineRule="auto"/>
        <w:rPr>
          <w:rFonts w:ascii="Arial" w:hAnsi="Arial" w:cs="Arial"/>
          <w:sz w:val="22"/>
          <w:szCs w:val="22"/>
          <w:u w:val="single"/>
        </w:rPr>
      </w:pPr>
      <w:r w:rsidRPr="00A17AC2">
        <w:rPr>
          <w:rFonts w:ascii="Arial" w:hAnsi="Arial" w:cs="Arial"/>
          <w:sz w:val="22"/>
          <w:szCs w:val="22"/>
          <w:u w:val="single"/>
        </w:rPr>
        <w:t>Kontak</w:t>
      </w:r>
      <w:r w:rsidR="003E0B44" w:rsidRPr="00A17AC2">
        <w:rPr>
          <w:rFonts w:ascii="Arial" w:hAnsi="Arial" w:cs="Arial"/>
          <w:sz w:val="22"/>
          <w:szCs w:val="22"/>
          <w:u w:val="single"/>
        </w:rPr>
        <w:t>t</w:t>
      </w:r>
      <w:r w:rsidRPr="00A17AC2">
        <w:rPr>
          <w:rFonts w:ascii="Arial" w:hAnsi="Arial" w:cs="Arial"/>
          <w:sz w:val="22"/>
          <w:szCs w:val="22"/>
          <w:u w:val="single"/>
        </w:rPr>
        <w:t xml:space="preserve">vööndis </w:t>
      </w:r>
      <w:r w:rsidR="009B4D7C" w:rsidRPr="00A17AC2">
        <w:rPr>
          <w:rFonts w:ascii="Arial" w:hAnsi="Arial" w:cs="Arial"/>
          <w:sz w:val="22"/>
          <w:szCs w:val="22"/>
          <w:u w:val="single"/>
        </w:rPr>
        <w:t xml:space="preserve">ja lähialal </w:t>
      </w:r>
      <w:r w:rsidRPr="00A17AC2">
        <w:rPr>
          <w:rFonts w:ascii="Arial" w:hAnsi="Arial" w:cs="Arial"/>
          <w:sz w:val="22"/>
          <w:szCs w:val="22"/>
          <w:u w:val="single"/>
        </w:rPr>
        <w:t>paiknevad detailplaneeringud:</w:t>
      </w:r>
    </w:p>
    <w:p w14:paraId="00C0DD8E" w14:textId="77777777" w:rsidR="002F7323" w:rsidRPr="00A17AC2" w:rsidRDefault="002F7323" w:rsidP="00C030D2">
      <w:pPr>
        <w:spacing w:line="240" w:lineRule="auto"/>
        <w:rPr>
          <w:rFonts w:ascii="Arial" w:hAnsi="Arial" w:cs="Arial"/>
          <w:sz w:val="22"/>
          <w:szCs w:val="22"/>
        </w:rPr>
      </w:pPr>
    </w:p>
    <w:p w14:paraId="02003408" w14:textId="536213FC" w:rsidR="00446A4B" w:rsidRPr="00A17AC2" w:rsidRDefault="00446A4B" w:rsidP="00C31D78">
      <w:pPr>
        <w:numPr>
          <w:ilvl w:val="0"/>
          <w:numId w:val="18"/>
        </w:numPr>
        <w:spacing w:line="240" w:lineRule="auto"/>
        <w:ind w:left="284" w:hanging="284"/>
        <w:rPr>
          <w:rFonts w:ascii="Arial" w:hAnsi="Arial" w:cs="Arial"/>
          <w:sz w:val="22"/>
          <w:szCs w:val="22"/>
          <w:lang w:eastAsia="et-EE"/>
        </w:rPr>
      </w:pPr>
      <w:r w:rsidRPr="00A17AC2">
        <w:rPr>
          <w:rFonts w:ascii="Arial" w:hAnsi="Arial" w:cs="Arial"/>
          <w:b/>
          <w:sz w:val="22"/>
          <w:szCs w:val="22"/>
          <w:shd w:val="clear" w:color="auto" w:fill="FFFFFF"/>
        </w:rPr>
        <w:t xml:space="preserve">DP021470 – Liikuri tn </w:t>
      </w:r>
      <w:r w:rsidR="00787591" w:rsidRPr="00A17AC2">
        <w:rPr>
          <w:rFonts w:ascii="Arial" w:hAnsi="Arial" w:cs="Arial"/>
          <w:b/>
          <w:sz w:val="22"/>
          <w:szCs w:val="22"/>
          <w:shd w:val="clear" w:color="auto" w:fill="FFFFFF"/>
        </w:rPr>
        <w:t>8c (uue aadressiga Liikuri tn 18a</w:t>
      </w:r>
      <w:r w:rsidR="00985BDF">
        <w:rPr>
          <w:rFonts w:ascii="Arial" w:hAnsi="Arial" w:cs="Arial"/>
          <w:b/>
          <w:sz w:val="22"/>
          <w:szCs w:val="22"/>
          <w:shd w:val="clear" w:color="auto" w:fill="FFFFFF"/>
        </w:rPr>
        <w:t xml:space="preserve"> </w:t>
      </w:r>
      <w:r w:rsidR="00787591" w:rsidRPr="00A17AC2">
        <w:rPr>
          <w:rFonts w:ascii="Arial" w:hAnsi="Arial" w:cs="Arial"/>
          <w:b/>
          <w:sz w:val="22"/>
          <w:szCs w:val="22"/>
          <w:shd w:val="clear" w:color="auto" w:fill="FFFFFF"/>
        </w:rPr>
        <w:t>//</w:t>
      </w:r>
      <w:r w:rsidR="00985BDF">
        <w:rPr>
          <w:rFonts w:ascii="Arial" w:hAnsi="Arial" w:cs="Arial"/>
          <w:b/>
          <w:sz w:val="22"/>
          <w:szCs w:val="22"/>
          <w:shd w:val="clear" w:color="auto" w:fill="FFFFFF"/>
        </w:rPr>
        <w:t xml:space="preserve"> </w:t>
      </w:r>
      <w:r w:rsidR="00787591" w:rsidRPr="00A17AC2">
        <w:rPr>
          <w:rFonts w:ascii="Arial" w:hAnsi="Arial" w:cs="Arial"/>
          <w:b/>
          <w:sz w:val="22"/>
          <w:szCs w:val="22"/>
          <w:shd w:val="clear" w:color="auto" w:fill="FFFFFF"/>
        </w:rPr>
        <w:t>18b)</w:t>
      </w:r>
      <w:r w:rsidRPr="00A17AC2">
        <w:rPr>
          <w:rFonts w:ascii="Arial" w:hAnsi="Arial" w:cs="Arial"/>
          <w:b/>
          <w:sz w:val="22"/>
          <w:szCs w:val="22"/>
          <w:shd w:val="clear" w:color="auto" w:fill="FFFFFF"/>
        </w:rPr>
        <w:t xml:space="preserve"> kinnistu detailplaneering</w:t>
      </w:r>
      <w:r w:rsidRPr="00A17AC2">
        <w:rPr>
          <w:rFonts w:ascii="Arial" w:hAnsi="Arial" w:cs="Arial"/>
          <w:sz w:val="22"/>
          <w:szCs w:val="22"/>
          <w:shd w:val="clear" w:color="auto" w:fill="FFFFFF"/>
        </w:rPr>
        <w:t>, Aktsiaseltsi EA RENG</w:t>
      </w:r>
      <w:r w:rsidR="00C030D2" w:rsidRPr="00A17AC2">
        <w:rPr>
          <w:rFonts w:ascii="Arial" w:hAnsi="Arial" w:cs="Arial"/>
          <w:sz w:val="22"/>
          <w:szCs w:val="22"/>
          <w:shd w:val="clear" w:color="auto" w:fill="FFFFFF"/>
        </w:rPr>
        <w:t xml:space="preserve"> (praegune Novarc Group AS)</w:t>
      </w:r>
      <w:r w:rsidRPr="00A17AC2">
        <w:rPr>
          <w:rFonts w:ascii="Arial" w:hAnsi="Arial" w:cs="Arial"/>
          <w:sz w:val="22"/>
          <w:szCs w:val="22"/>
          <w:shd w:val="clear" w:color="auto" w:fill="FFFFFF"/>
        </w:rPr>
        <w:t xml:space="preserve"> töö nr 332-324, millega on kavandatud Lasnamäe linnaosas 2,0</w:t>
      </w:r>
      <w:r w:rsidR="00985BDF" w:rsidRPr="00CA075E">
        <w:t> </w:t>
      </w:r>
      <w:r w:rsidRPr="00A17AC2">
        <w:rPr>
          <w:rFonts w:ascii="Arial" w:hAnsi="Arial" w:cs="Arial"/>
          <w:sz w:val="22"/>
          <w:szCs w:val="22"/>
          <w:shd w:val="clear" w:color="auto" w:fill="FFFFFF"/>
        </w:rPr>
        <w:t xml:space="preserve">ha suurusel maa-alal asuva Liikuri </w:t>
      </w:r>
      <w:r w:rsidR="00787591" w:rsidRPr="00A17AC2">
        <w:rPr>
          <w:rFonts w:ascii="Arial" w:hAnsi="Arial" w:cs="Arial"/>
          <w:sz w:val="22"/>
          <w:szCs w:val="22"/>
          <w:shd w:val="clear" w:color="auto" w:fill="FFFFFF"/>
        </w:rPr>
        <w:t>8c (uue aadressiga Liikuri tn 18a//18b)</w:t>
      </w:r>
      <w:r w:rsidRPr="00A17AC2">
        <w:rPr>
          <w:rFonts w:ascii="Arial" w:hAnsi="Arial" w:cs="Arial"/>
          <w:sz w:val="22"/>
          <w:szCs w:val="22"/>
          <w:shd w:val="clear" w:color="auto" w:fill="FFFFFF"/>
        </w:rPr>
        <w:t xml:space="preserve"> kinnistu jagamisel tekkivale kahele krundile nelja 5- kuni 10-korruselise korterelamu rajamine ning jätkuvalt riigi omandis olevast maast transpordimaa sihtotstarbega krundi moodustamine tänava ja avaliku parkla rajamiseks. </w:t>
      </w:r>
      <w:r w:rsidRPr="00A17AC2">
        <w:rPr>
          <w:rFonts w:ascii="Arial" w:hAnsi="Arial" w:cs="Arial"/>
          <w:sz w:val="22"/>
          <w:szCs w:val="22"/>
          <w:lang w:eastAsia="et-EE"/>
        </w:rPr>
        <w:t>KEHTES</w:t>
      </w:r>
      <w:r w:rsidR="00C030D2" w:rsidRPr="00A17AC2">
        <w:rPr>
          <w:rFonts w:ascii="Arial" w:hAnsi="Arial" w:cs="Arial"/>
          <w:sz w:val="22"/>
          <w:szCs w:val="22"/>
          <w:lang w:eastAsia="et-EE"/>
        </w:rPr>
        <w:t>T</w:t>
      </w:r>
      <w:r w:rsidRPr="00A17AC2">
        <w:rPr>
          <w:rFonts w:ascii="Arial" w:hAnsi="Arial" w:cs="Arial"/>
          <w:sz w:val="22"/>
          <w:szCs w:val="22"/>
          <w:lang w:eastAsia="et-EE"/>
        </w:rPr>
        <w:t xml:space="preserve">ATUD TLValitsuse korraldus </w:t>
      </w:r>
      <w:r w:rsidR="00C31D78" w:rsidRPr="00A17AC2">
        <w:rPr>
          <w:rFonts w:ascii="Arial" w:hAnsi="Arial" w:cs="Arial"/>
          <w:sz w:val="22"/>
          <w:szCs w:val="22"/>
          <w:lang w:eastAsia="et-EE"/>
        </w:rPr>
        <w:t> </w:t>
      </w:r>
      <w:r w:rsidRPr="00A17AC2">
        <w:rPr>
          <w:rFonts w:ascii="Arial" w:hAnsi="Arial" w:cs="Arial"/>
          <w:sz w:val="22"/>
          <w:szCs w:val="22"/>
          <w:lang w:eastAsia="et-EE"/>
        </w:rPr>
        <w:t>22. august 2007 nr 1443-k.</w:t>
      </w:r>
    </w:p>
    <w:p w14:paraId="5CD8C729" w14:textId="77777777" w:rsidR="000B14D0" w:rsidRPr="00A17AC2" w:rsidRDefault="000B14D0" w:rsidP="00C31D78">
      <w:pPr>
        <w:spacing w:line="240" w:lineRule="auto"/>
        <w:ind w:left="284" w:hanging="284"/>
        <w:rPr>
          <w:rFonts w:ascii="Arial" w:hAnsi="Arial" w:cs="Arial"/>
          <w:sz w:val="22"/>
          <w:szCs w:val="22"/>
          <w:lang w:eastAsia="et-EE"/>
        </w:rPr>
      </w:pPr>
    </w:p>
    <w:p w14:paraId="3B532359" w14:textId="0CB4D23A" w:rsidR="004E0513" w:rsidRPr="00A17AC2" w:rsidRDefault="009B725C" w:rsidP="004E0513">
      <w:pPr>
        <w:numPr>
          <w:ilvl w:val="0"/>
          <w:numId w:val="18"/>
        </w:numPr>
        <w:suppressAutoHyphens w:val="0"/>
        <w:autoSpaceDE w:val="0"/>
        <w:autoSpaceDN w:val="0"/>
        <w:adjustRightInd w:val="0"/>
        <w:spacing w:line="240" w:lineRule="auto"/>
        <w:ind w:left="284" w:hanging="284"/>
        <w:rPr>
          <w:rFonts w:ascii="Arial" w:hAnsi="Arial" w:cs="Arial"/>
          <w:sz w:val="22"/>
          <w:szCs w:val="22"/>
          <w:lang w:eastAsia="et-EE"/>
        </w:rPr>
      </w:pPr>
      <w:r w:rsidRPr="00A17AC2">
        <w:rPr>
          <w:rFonts w:ascii="Arial" w:hAnsi="Arial" w:cs="Arial"/>
          <w:b/>
          <w:sz w:val="22"/>
          <w:szCs w:val="22"/>
          <w:lang w:eastAsia="et-EE"/>
        </w:rPr>
        <w:t>DP031510 – Paekaare tn 1c kinnistu detailplaneering</w:t>
      </w:r>
      <w:r w:rsidRPr="00A17AC2">
        <w:rPr>
          <w:rFonts w:ascii="Arial" w:hAnsi="Arial" w:cs="Arial"/>
          <w:sz w:val="22"/>
          <w:szCs w:val="22"/>
          <w:lang w:eastAsia="et-EE"/>
        </w:rPr>
        <w:t xml:space="preserve">, mille </w:t>
      </w:r>
      <w:r w:rsidRPr="00A17AC2">
        <w:rPr>
          <w:rFonts w:ascii="Arial" w:hAnsi="Arial" w:cs="Arial"/>
          <w:sz w:val="22"/>
          <w:szCs w:val="22"/>
          <w:shd w:val="clear" w:color="auto" w:fill="FFFFFF"/>
        </w:rPr>
        <w:t>eesmärk on Paekaare tn 1c kinnistule ehitusõiguse määramine krundil asuvale ühe maa-aluse korrusega nin</w:t>
      </w:r>
      <w:r w:rsidR="008358CB" w:rsidRPr="00A17AC2">
        <w:rPr>
          <w:rFonts w:ascii="Arial" w:hAnsi="Arial" w:cs="Arial"/>
          <w:sz w:val="22"/>
          <w:szCs w:val="22"/>
          <w:shd w:val="clear" w:color="auto" w:fill="FFFFFF"/>
        </w:rPr>
        <w:t>g ühe maapealse korrusega garaaž</w:t>
      </w:r>
      <w:r w:rsidRPr="00A17AC2">
        <w:rPr>
          <w:rFonts w:ascii="Arial" w:hAnsi="Arial" w:cs="Arial"/>
          <w:sz w:val="22"/>
          <w:szCs w:val="22"/>
          <w:shd w:val="clear" w:color="auto" w:fill="FFFFFF"/>
        </w:rPr>
        <w:t xml:space="preserve">ile teise maapealse korruse pealeehitamiseks ning heakorrastuse, haljastuse, juurdepääsuteede, parkimise ja tehnovõrkudega varustamise põhimõtteline lahendamine. </w:t>
      </w:r>
      <w:r w:rsidR="00D84A58" w:rsidRPr="00A17AC2">
        <w:rPr>
          <w:rFonts w:ascii="Arial" w:hAnsi="Arial" w:cs="Arial"/>
          <w:sz w:val="22"/>
          <w:szCs w:val="22"/>
          <w:lang w:eastAsia="et-EE"/>
        </w:rPr>
        <w:t>KEHTESTATUD TLValitsuse korraldus 21. september 2016 nr 1418-k.</w:t>
      </w:r>
    </w:p>
    <w:p w14:paraId="6C03ACC9" w14:textId="77777777" w:rsidR="004E0513" w:rsidRPr="00A17AC2" w:rsidRDefault="004E0513" w:rsidP="004E0513">
      <w:pPr>
        <w:suppressAutoHyphens w:val="0"/>
        <w:autoSpaceDE w:val="0"/>
        <w:autoSpaceDN w:val="0"/>
        <w:adjustRightInd w:val="0"/>
        <w:spacing w:line="240" w:lineRule="auto"/>
        <w:rPr>
          <w:rFonts w:ascii="Arial" w:hAnsi="Arial" w:cs="Arial"/>
          <w:sz w:val="22"/>
          <w:szCs w:val="22"/>
          <w:lang w:eastAsia="et-EE"/>
        </w:rPr>
      </w:pPr>
    </w:p>
    <w:p w14:paraId="7941BCA6" w14:textId="77777777" w:rsidR="00E72EA6" w:rsidRPr="00A17AC2" w:rsidRDefault="00101CA5" w:rsidP="00C31D78">
      <w:pPr>
        <w:numPr>
          <w:ilvl w:val="0"/>
          <w:numId w:val="18"/>
        </w:numPr>
        <w:suppressAutoHyphens w:val="0"/>
        <w:autoSpaceDE w:val="0"/>
        <w:autoSpaceDN w:val="0"/>
        <w:adjustRightInd w:val="0"/>
        <w:spacing w:line="240" w:lineRule="auto"/>
        <w:ind w:left="284" w:hanging="284"/>
        <w:rPr>
          <w:rFonts w:ascii="Arial" w:hAnsi="Arial" w:cs="Arial"/>
          <w:sz w:val="22"/>
          <w:szCs w:val="22"/>
          <w:lang w:eastAsia="et-EE"/>
        </w:rPr>
      </w:pPr>
      <w:r w:rsidRPr="00A17AC2">
        <w:rPr>
          <w:rFonts w:ascii="Arial" w:hAnsi="Arial" w:cs="Arial"/>
          <w:b/>
          <w:sz w:val="22"/>
          <w:szCs w:val="22"/>
          <w:shd w:val="clear" w:color="auto" w:fill="FFFFFF"/>
        </w:rPr>
        <w:t>DP006000 Liikuri tn 24/26 kinnistu detailplaneering.</w:t>
      </w:r>
      <w:r w:rsidR="00A67D06" w:rsidRPr="00A17AC2">
        <w:rPr>
          <w:rFonts w:ascii="Arial" w:hAnsi="Arial" w:cs="Arial"/>
          <w:color w:val="5D5951"/>
          <w:shd w:val="clear" w:color="auto" w:fill="FFFFFF"/>
        </w:rPr>
        <w:t xml:space="preserve"> </w:t>
      </w:r>
      <w:r w:rsidR="00C91170" w:rsidRPr="00A17AC2">
        <w:rPr>
          <w:rFonts w:ascii="Arial" w:hAnsi="Arial" w:cs="Arial"/>
          <w:sz w:val="22"/>
          <w:szCs w:val="22"/>
          <w:shd w:val="clear" w:color="auto" w:fill="FFFFFF"/>
        </w:rPr>
        <w:t>D</w:t>
      </w:r>
      <w:r w:rsidR="00E72EA6" w:rsidRPr="00A17AC2">
        <w:rPr>
          <w:rFonts w:ascii="Arial" w:hAnsi="Arial" w:cs="Arial"/>
          <w:sz w:val="22"/>
          <w:szCs w:val="22"/>
          <w:shd w:val="clear" w:color="auto" w:fill="FFFFFF"/>
        </w:rPr>
        <w:t>etailplaneeringu eesmärk on planeeritavale alale jäävale riigimaale transpordimaa kruntide moodustamine, Liikuri tn 24/26 kinnistu piiride muutmine ja jagamine neljaks ärimaa krundiks, üheks tootmismaa krundiks ja kaheks transpordimaa krundiks ning planeeritud kruntide ehitusõiguse ulatuse määramine, planeeritava ala suurus on 2,5 ha.</w:t>
      </w:r>
      <w:r w:rsidR="00C91170" w:rsidRPr="00A17AC2">
        <w:rPr>
          <w:rFonts w:ascii="Arial" w:hAnsi="Arial" w:cs="Arial"/>
          <w:sz w:val="22"/>
          <w:szCs w:val="22"/>
          <w:lang w:eastAsia="et-EE"/>
        </w:rPr>
        <w:t xml:space="preserve"> KEHTESTATUD TL</w:t>
      </w:r>
      <w:r w:rsidR="00C31D78" w:rsidRPr="00A17AC2">
        <w:rPr>
          <w:rFonts w:ascii="Arial" w:hAnsi="Arial" w:cs="Arial"/>
          <w:sz w:val="22"/>
          <w:szCs w:val="22"/>
          <w:lang w:eastAsia="et-EE"/>
        </w:rPr>
        <w:t>V</w:t>
      </w:r>
      <w:r w:rsidR="00C91170" w:rsidRPr="00A17AC2">
        <w:rPr>
          <w:rFonts w:ascii="Arial" w:hAnsi="Arial" w:cs="Arial"/>
          <w:sz w:val="22"/>
          <w:szCs w:val="22"/>
          <w:lang w:eastAsia="et-EE"/>
        </w:rPr>
        <w:t>olikogu otsus 7.</w:t>
      </w:r>
      <w:r w:rsidR="00C31D78" w:rsidRPr="00A17AC2">
        <w:rPr>
          <w:rFonts w:ascii="Arial" w:hAnsi="Arial" w:cs="Arial"/>
          <w:sz w:val="22"/>
          <w:szCs w:val="22"/>
          <w:lang w:eastAsia="et-EE"/>
        </w:rPr>
        <w:t xml:space="preserve"> </w:t>
      </w:r>
      <w:r w:rsidR="00C91170" w:rsidRPr="00A17AC2">
        <w:rPr>
          <w:rFonts w:ascii="Arial" w:hAnsi="Arial" w:cs="Arial"/>
          <w:sz w:val="22"/>
          <w:szCs w:val="22"/>
          <w:lang w:eastAsia="et-EE"/>
        </w:rPr>
        <w:t>veebruar 2002 nr 64.</w:t>
      </w:r>
    </w:p>
    <w:p w14:paraId="69EF1979" w14:textId="77777777" w:rsidR="00614DF0" w:rsidRPr="00A17AC2" w:rsidRDefault="00614DF0" w:rsidP="00C31D78">
      <w:pPr>
        <w:spacing w:line="240" w:lineRule="auto"/>
        <w:ind w:left="284" w:hanging="284"/>
        <w:rPr>
          <w:rFonts w:ascii="Arial" w:hAnsi="Arial" w:cs="Arial"/>
          <w:sz w:val="22"/>
          <w:szCs w:val="22"/>
        </w:rPr>
      </w:pPr>
    </w:p>
    <w:p w14:paraId="14B129D3" w14:textId="77777777" w:rsidR="00A35589" w:rsidRPr="00A17AC2" w:rsidRDefault="0025572C" w:rsidP="00C31D78">
      <w:pPr>
        <w:numPr>
          <w:ilvl w:val="0"/>
          <w:numId w:val="18"/>
        </w:numPr>
        <w:spacing w:line="240" w:lineRule="auto"/>
        <w:ind w:left="284" w:hanging="284"/>
        <w:rPr>
          <w:rFonts w:ascii="Arial" w:hAnsi="Arial" w:cs="Arial"/>
          <w:sz w:val="22"/>
          <w:szCs w:val="22"/>
          <w:lang w:eastAsia="et-EE"/>
        </w:rPr>
      </w:pPr>
      <w:r w:rsidRPr="00A17AC2">
        <w:rPr>
          <w:rFonts w:ascii="Arial" w:hAnsi="Arial" w:cs="Arial"/>
          <w:b/>
          <w:sz w:val="22"/>
          <w:szCs w:val="22"/>
          <w:lang w:eastAsia="et-EE"/>
        </w:rPr>
        <w:t>DP005390</w:t>
      </w:r>
      <w:r w:rsidRPr="00A17AC2">
        <w:rPr>
          <w:rFonts w:ascii="Arial" w:hAnsi="Arial" w:cs="Arial"/>
          <w:b/>
          <w:sz w:val="22"/>
          <w:szCs w:val="22"/>
          <w:shd w:val="clear" w:color="auto" w:fill="FFFFFF"/>
        </w:rPr>
        <w:t xml:space="preserve"> – Liikuri tn 5 krundi detailplaneering</w:t>
      </w:r>
      <w:r w:rsidR="002869ED" w:rsidRPr="00A17AC2">
        <w:rPr>
          <w:rFonts w:ascii="Arial" w:hAnsi="Arial" w:cs="Arial"/>
          <w:sz w:val="22"/>
          <w:szCs w:val="22"/>
          <w:shd w:val="clear" w:color="auto" w:fill="FFFFFF"/>
        </w:rPr>
        <w:t>.</w:t>
      </w:r>
      <w:r w:rsidR="002869ED" w:rsidRPr="00A17AC2">
        <w:rPr>
          <w:rFonts w:ascii="Arial" w:hAnsi="Arial" w:cs="Arial"/>
          <w:color w:val="5D5951"/>
          <w:shd w:val="clear" w:color="auto" w:fill="FFFFFF"/>
        </w:rPr>
        <w:t xml:space="preserve"> </w:t>
      </w:r>
      <w:r w:rsidR="002869ED" w:rsidRPr="00A17AC2">
        <w:rPr>
          <w:rFonts w:ascii="Arial" w:hAnsi="Arial" w:cs="Arial"/>
          <w:sz w:val="22"/>
          <w:szCs w:val="22"/>
          <w:shd w:val="clear" w:color="auto" w:fill="FFFFFF"/>
        </w:rPr>
        <w:t>Detailplaneeringus on ette nähtud</w:t>
      </w:r>
      <w:r w:rsidR="002869ED" w:rsidRPr="00A17AC2">
        <w:rPr>
          <w:rFonts w:ascii="Arial" w:hAnsi="Arial" w:cs="Arial"/>
          <w:color w:val="5D5951"/>
          <w:shd w:val="clear" w:color="auto" w:fill="FFFFFF"/>
        </w:rPr>
        <w:t xml:space="preserve"> 4</w:t>
      </w:r>
      <w:r w:rsidR="002869ED" w:rsidRPr="00A17AC2">
        <w:rPr>
          <w:rFonts w:ascii="Arial" w:hAnsi="Arial" w:cs="Arial"/>
          <w:sz w:val="22"/>
          <w:szCs w:val="22"/>
          <w:shd w:val="clear" w:color="auto" w:fill="FFFFFF"/>
        </w:rPr>
        <w:t>0% tootmis- ja 60% ärimaa sihtotstarbega Liikuri tn 5 kinnistust ja transpordimaa sihtotstarbega Liikuri tänav T7 kinnistust moodustada 3 elamumaa ja 2 transpordimaa sihtotstarbega krunti ning moodustatavatele elamumaa kruntidele määratakse ehitusõigus kokku kolme kuni 8-korruselise korterelamu, kolme 1-korruselise abihoone ja ühe alajaama ehitamiseks ning krundi kasutamise tingimused.</w:t>
      </w:r>
      <w:r w:rsidRPr="00A17AC2">
        <w:rPr>
          <w:rFonts w:ascii="Arial" w:hAnsi="Arial" w:cs="Arial"/>
          <w:sz w:val="22"/>
          <w:szCs w:val="22"/>
          <w:shd w:val="clear" w:color="auto" w:fill="FFFFFF"/>
        </w:rPr>
        <w:t xml:space="preserve"> </w:t>
      </w:r>
      <w:r w:rsidRPr="00A17AC2">
        <w:rPr>
          <w:rFonts w:ascii="Arial" w:hAnsi="Arial" w:cs="Arial"/>
          <w:sz w:val="22"/>
          <w:szCs w:val="22"/>
          <w:lang w:eastAsia="et-EE"/>
        </w:rPr>
        <w:t>KEHTESTATUD</w:t>
      </w:r>
      <w:r w:rsidR="00697A96" w:rsidRPr="00A17AC2">
        <w:rPr>
          <w:rFonts w:ascii="Arial" w:hAnsi="Arial" w:cs="Arial"/>
          <w:sz w:val="22"/>
          <w:szCs w:val="22"/>
          <w:lang w:eastAsia="et-EE"/>
        </w:rPr>
        <w:t xml:space="preserve"> </w:t>
      </w:r>
      <w:r w:rsidRPr="00A17AC2">
        <w:rPr>
          <w:rFonts w:ascii="Arial" w:hAnsi="Arial" w:cs="Arial"/>
          <w:sz w:val="22"/>
          <w:szCs w:val="22"/>
          <w:lang w:eastAsia="et-EE"/>
        </w:rPr>
        <w:t>T</w:t>
      </w:r>
      <w:r w:rsidR="00C31D78" w:rsidRPr="00A17AC2">
        <w:rPr>
          <w:rFonts w:ascii="Arial" w:hAnsi="Arial" w:cs="Arial"/>
          <w:sz w:val="22"/>
          <w:szCs w:val="22"/>
          <w:lang w:eastAsia="et-EE"/>
        </w:rPr>
        <w:t>LValitsuse</w:t>
      </w:r>
      <w:r w:rsidRPr="00A17AC2">
        <w:rPr>
          <w:rFonts w:ascii="Arial" w:hAnsi="Arial" w:cs="Arial"/>
          <w:sz w:val="22"/>
          <w:szCs w:val="22"/>
          <w:lang w:eastAsia="et-EE"/>
        </w:rPr>
        <w:t xml:space="preserve"> korraldus 11. jaanuar</w:t>
      </w:r>
      <w:r w:rsidR="00697A96" w:rsidRPr="00A17AC2">
        <w:rPr>
          <w:rFonts w:ascii="Arial" w:hAnsi="Arial" w:cs="Arial"/>
          <w:sz w:val="22"/>
          <w:szCs w:val="22"/>
          <w:lang w:eastAsia="et-EE"/>
        </w:rPr>
        <w:t xml:space="preserve"> </w:t>
      </w:r>
      <w:r w:rsidR="000C5F91" w:rsidRPr="00A17AC2">
        <w:rPr>
          <w:rFonts w:ascii="Arial" w:hAnsi="Arial" w:cs="Arial"/>
          <w:sz w:val="22"/>
          <w:szCs w:val="22"/>
          <w:lang w:eastAsia="et-EE"/>
        </w:rPr>
        <w:t>2017</w:t>
      </w:r>
      <w:r w:rsidR="00C31D78" w:rsidRPr="00A17AC2">
        <w:rPr>
          <w:rFonts w:ascii="Arial" w:hAnsi="Arial" w:cs="Arial"/>
          <w:sz w:val="22"/>
          <w:szCs w:val="22"/>
          <w:lang w:eastAsia="et-EE"/>
        </w:rPr>
        <w:t xml:space="preserve"> nr</w:t>
      </w:r>
      <w:r w:rsidR="00C31D78" w:rsidRPr="00A17AC2">
        <w:rPr>
          <w:rFonts w:ascii="Arial" w:hAnsi="Arial" w:cs="Arial"/>
          <w:spacing w:val="-20"/>
          <w:sz w:val="22"/>
          <w:szCs w:val="22"/>
          <w:lang w:eastAsia="et-EE"/>
        </w:rPr>
        <w:t xml:space="preserve"> </w:t>
      </w:r>
      <w:r w:rsidRPr="00A17AC2">
        <w:rPr>
          <w:rFonts w:ascii="Arial" w:hAnsi="Arial" w:cs="Arial"/>
          <w:spacing w:val="-20"/>
          <w:sz w:val="22"/>
          <w:szCs w:val="22"/>
          <w:lang w:eastAsia="et-EE"/>
        </w:rPr>
        <w:t>37-k</w:t>
      </w:r>
      <w:r w:rsidR="00F62A9C" w:rsidRPr="00A17AC2">
        <w:rPr>
          <w:rFonts w:ascii="Arial" w:hAnsi="Arial" w:cs="Arial"/>
          <w:spacing w:val="-20"/>
          <w:sz w:val="22"/>
          <w:szCs w:val="22"/>
          <w:lang w:eastAsia="et-EE"/>
        </w:rPr>
        <w:t>.</w:t>
      </w:r>
    </w:p>
    <w:p w14:paraId="6B9E4896" w14:textId="77777777" w:rsidR="000B14D0" w:rsidRPr="00A17AC2" w:rsidRDefault="000B14D0" w:rsidP="00C31D78">
      <w:pPr>
        <w:spacing w:line="240" w:lineRule="auto"/>
        <w:ind w:left="284" w:hanging="284"/>
        <w:rPr>
          <w:rFonts w:ascii="Arial" w:hAnsi="Arial" w:cs="Arial"/>
          <w:sz w:val="22"/>
          <w:szCs w:val="22"/>
          <w:lang w:eastAsia="et-EE"/>
        </w:rPr>
      </w:pPr>
    </w:p>
    <w:p w14:paraId="32538087" w14:textId="77777777" w:rsidR="00446A4B" w:rsidRPr="00A17AC2" w:rsidRDefault="00446A4B" w:rsidP="00C31D78">
      <w:pPr>
        <w:numPr>
          <w:ilvl w:val="0"/>
          <w:numId w:val="18"/>
        </w:numPr>
        <w:spacing w:line="240" w:lineRule="auto"/>
        <w:ind w:left="284" w:hanging="284"/>
        <w:rPr>
          <w:rFonts w:ascii="Arial" w:hAnsi="Arial" w:cs="Arial"/>
          <w:sz w:val="22"/>
          <w:szCs w:val="22"/>
          <w:lang w:eastAsia="et-EE"/>
        </w:rPr>
      </w:pPr>
      <w:r w:rsidRPr="00A17AC2">
        <w:rPr>
          <w:rFonts w:ascii="Arial" w:hAnsi="Arial" w:cs="Arial"/>
          <w:b/>
          <w:sz w:val="22"/>
          <w:szCs w:val="22"/>
          <w:shd w:val="clear" w:color="auto" w:fill="FFFFFF"/>
        </w:rPr>
        <w:t>DP021630 – Võidujooksu tn 6, 8, 8a ja Uuslinna tn 7 kinnistute ning lähiala detailplaneering</w:t>
      </w:r>
      <w:r w:rsidRPr="00A17AC2">
        <w:rPr>
          <w:rFonts w:ascii="Arial" w:hAnsi="Arial" w:cs="Arial"/>
          <w:sz w:val="22"/>
          <w:szCs w:val="22"/>
          <w:shd w:val="clear" w:color="auto" w:fill="FFFFFF"/>
        </w:rPr>
        <w:t>, Linnaruumi OÜ töö nr LDP-14-06, millega on kavandatud Lasnamäe linnaosas 9,7 ha suurusel planeeritaval maa-alal asuvate kruntide sihtotstarvete muutmise, jagamise ja piiride muutmise ning</w:t>
      </w:r>
      <w:r w:rsidR="00F2570B" w:rsidRPr="00A17AC2">
        <w:rPr>
          <w:rFonts w:ascii="Arial" w:hAnsi="Arial" w:cs="Arial"/>
          <w:sz w:val="22"/>
          <w:szCs w:val="22"/>
          <w:shd w:val="clear" w:color="auto" w:fill="FFFFFF"/>
        </w:rPr>
        <w:t xml:space="preserve"> </w:t>
      </w:r>
      <w:r w:rsidRPr="00A17AC2">
        <w:rPr>
          <w:rFonts w:ascii="Arial" w:hAnsi="Arial" w:cs="Arial"/>
          <w:sz w:val="22"/>
          <w:szCs w:val="22"/>
          <w:shd w:val="clear" w:color="auto" w:fill="FFFFFF"/>
        </w:rPr>
        <w:t>reformimata riigimaa kaasamise teel moodustada kokku 11 krunti, sealhulgas 3 ühiskondlike ehitiste maa, 2 üldkasutatava maa, 2 elamumaa, 2 tootmismaa ja 2 transpordimaa sihto</w:t>
      </w:r>
      <w:r w:rsidR="0047613A" w:rsidRPr="00A17AC2">
        <w:rPr>
          <w:rFonts w:ascii="Arial" w:hAnsi="Arial" w:cs="Arial"/>
          <w:sz w:val="22"/>
          <w:szCs w:val="22"/>
          <w:shd w:val="clear" w:color="auto" w:fill="FFFFFF"/>
        </w:rPr>
        <w:t>t</w:t>
      </w:r>
      <w:r w:rsidRPr="00A17AC2">
        <w:rPr>
          <w:rFonts w:ascii="Arial" w:hAnsi="Arial" w:cs="Arial"/>
          <w:sz w:val="22"/>
          <w:szCs w:val="22"/>
          <w:shd w:val="clear" w:color="auto" w:fill="FFFFFF"/>
        </w:rPr>
        <w:t xml:space="preserve">starbega krunti ning moodustatavatele kruntidele ehitusõiguse määramine Jalgpalliklubi Ajax TLMK jalgpallikompleksi, väiksemat saalipinda vajavatele spordialadele mõeldud spordihoone ja elamute, kokku kuni 9 hoone - kahe kuni 3-korruselise ja ühe kuni 4-korruselise spordihoone, tribüünide hoone, kolme kuni 5-korruselise korterelamu ja kahe alajaama (neist üks on olemasolev) ehitamiseks, kusjuures kolmel planeeritaval krundil on lubatud ühe maa-aluse parkimiskorruse rajamine. Lisaks on kavandatud kaks jalgpalliväljakut ja planeeringuga nähakse ette Uuslinna tn 7 kinnistu vahetamine Tallinna linna omandis oleva Võidujooksu tn 8 kinnistu jagamisel tekkiva krundi vastu. </w:t>
      </w:r>
      <w:r w:rsidR="00C030D2" w:rsidRPr="00A17AC2">
        <w:rPr>
          <w:rFonts w:ascii="Arial" w:hAnsi="Arial" w:cs="Arial"/>
          <w:sz w:val="22"/>
          <w:szCs w:val="22"/>
          <w:lang w:eastAsia="et-EE"/>
        </w:rPr>
        <w:t>KEHTESTATUD</w:t>
      </w:r>
      <w:r w:rsidRPr="00A17AC2">
        <w:rPr>
          <w:rFonts w:ascii="Arial" w:hAnsi="Arial" w:cs="Arial"/>
          <w:sz w:val="22"/>
          <w:szCs w:val="22"/>
          <w:lang w:eastAsia="et-EE"/>
        </w:rPr>
        <w:t xml:space="preserve"> TLValitsuse korraldus 10.11.2010 nr 1717-k.</w:t>
      </w:r>
    </w:p>
    <w:p w14:paraId="48769362" w14:textId="77777777" w:rsidR="00192C88" w:rsidRPr="00A17AC2" w:rsidRDefault="00192C88" w:rsidP="00C31D78">
      <w:pPr>
        <w:spacing w:line="240" w:lineRule="auto"/>
        <w:ind w:left="284" w:hanging="284"/>
        <w:rPr>
          <w:rFonts w:ascii="Arial" w:hAnsi="Arial" w:cs="Arial"/>
          <w:sz w:val="22"/>
          <w:szCs w:val="22"/>
          <w:lang w:eastAsia="et-EE"/>
        </w:rPr>
      </w:pPr>
    </w:p>
    <w:p w14:paraId="0800F65D" w14:textId="43E0CE0F" w:rsidR="000836CA" w:rsidRPr="00A17AC2" w:rsidRDefault="00192C88" w:rsidP="00C31D78">
      <w:pPr>
        <w:numPr>
          <w:ilvl w:val="0"/>
          <w:numId w:val="18"/>
        </w:numPr>
        <w:spacing w:line="240" w:lineRule="auto"/>
        <w:ind w:left="284" w:hanging="284"/>
        <w:rPr>
          <w:rFonts w:ascii="Arial" w:hAnsi="Arial" w:cs="Arial"/>
          <w:sz w:val="22"/>
          <w:szCs w:val="22"/>
          <w:lang w:eastAsia="et-EE"/>
        </w:rPr>
      </w:pPr>
      <w:r w:rsidRPr="00A17AC2">
        <w:rPr>
          <w:rFonts w:ascii="Arial" w:hAnsi="Arial" w:cs="Arial"/>
          <w:b/>
          <w:sz w:val="22"/>
          <w:szCs w:val="22"/>
          <w:shd w:val="clear" w:color="auto" w:fill="FFFFFF"/>
        </w:rPr>
        <w:t>DP030960</w:t>
      </w:r>
      <w:r w:rsidR="00C31D78" w:rsidRPr="00A17AC2">
        <w:rPr>
          <w:rFonts w:ascii="Arial" w:hAnsi="Arial" w:cs="Arial"/>
          <w:b/>
          <w:sz w:val="22"/>
          <w:szCs w:val="22"/>
          <w:shd w:val="clear" w:color="auto" w:fill="FFFFFF"/>
        </w:rPr>
        <w:t xml:space="preserve"> –</w:t>
      </w:r>
      <w:r w:rsidRPr="00A17AC2">
        <w:rPr>
          <w:rFonts w:ascii="Arial" w:hAnsi="Arial" w:cs="Arial"/>
          <w:b/>
          <w:sz w:val="22"/>
          <w:szCs w:val="22"/>
          <w:shd w:val="clear" w:color="auto" w:fill="FFFFFF"/>
        </w:rPr>
        <w:t xml:space="preserve"> Võidujooksu tn 12</w:t>
      </w:r>
      <w:r w:rsidR="00985BDF">
        <w:rPr>
          <w:rFonts w:ascii="Arial" w:hAnsi="Arial" w:cs="Arial"/>
          <w:b/>
          <w:sz w:val="22"/>
          <w:szCs w:val="22"/>
          <w:shd w:val="clear" w:color="auto" w:fill="FFFFFF"/>
        </w:rPr>
        <w:t xml:space="preserve"> </w:t>
      </w:r>
      <w:r w:rsidRPr="00A17AC2">
        <w:rPr>
          <w:rFonts w:ascii="Arial" w:hAnsi="Arial" w:cs="Arial"/>
          <w:b/>
          <w:sz w:val="22"/>
          <w:szCs w:val="22"/>
          <w:shd w:val="clear" w:color="auto" w:fill="FFFFFF"/>
        </w:rPr>
        <w:t>//</w:t>
      </w:r>
      <w:r w:rsidR="00985BDF">
        <w:rPr>
          <w:rFonts w:ascii="Arial" w:hAnsi="Arial" w:cs="Arial"/>
          <w:b/>
          <w:sz w:val="22"/>
          <w:szCs w:val="22"/>
          <w:shd w:val="clear" w:color="auto" w:fill="FFFFFF"/>
        </w:rPr>
        <w:t xml:space="preserve"> </w:t>
      </w:r>
      <w:r w:rsidRPr="00A17AC2">
        <w:rPr>
          <w:rFonts w:ascii="Arial" w:hAnsi="Arial" w:cs="Arial"/>
          <w:b/>
          <w:sz w:val="22"/>
          <w:szCs w:val="22"/>
          <w:shd w:val="clear" w:color="auto" w:fill="FFFFFF"/>
        </w:rPr>
        <w:t>Pae tn 7A kinnistu</w:t>
      </w:r>
      <w:r w:rsidR="00C31D78" w:rsidRPr="00A17AC2">
        <w:rPr>
          <w:rFonts w:ascii="Arial" w:hAnsi="Arial" w:cs="Arial"/>
          <w:b/>
          <w:sz w:val="22"/>
          <w:szCs w:val="22"/>
          <w:shd w:val="clear" w:color="auto" w:fill="FFFFFF"/>
        </w:rPr>
        <w:t xml:space="preserve"> </w:t>
      </w:r>
      <w:r w:rsidRPr="00A17AC2">
        <w:rPr>
          <w:rFonts w:ascii="Arial" w:hAnsi="Arial" w:cs="Arial"/>
          <w:b/>
          <w:sz w:val="22"/>
          <w:szCs w:val="22"/>
          <w:shd w:val="clear" w:color="auto" w:fill="FFFFFF"/>
        </w:rPr>
        <w:t>ja lähiala detailplaneering</w:t>
      </w:r>
      <w:r w:rsidRPr="00A17AC2">
        <w:rPr>
          <w:rFonts w:ascii="Arial" w:hAnsi="Arial" w:cs="Arial"/>
          <w:sz w:val="22"/>
          <w:szCs w:val="22"/>
          <w:shd w:val="clear" w:color="auto" w:fill="FFFFFF"/>
        </w:rPr>
        <w:t>. RUUM JA MAASTIK OÜ töö nr 400DP, millega on kavandatud Lasnamäe linnaosas 42,63 ha suurusel planeeritaval maa-alal asuvate kinnistute jagamine ja maakasutuse sihtotstarbe muutmine järgmiselt: sotsiaalmaa sihtotstarbega Võidujooksu tn 12 // Pae tn 7A kinnistu jagamine üheks üldkasutatava maa, üheks äri- ja tootmismaa, üheks ärimaa, 30 elamumaa, viieks transpordimaa ja kaheks tootmismaa sihtotstarbega krundiks; sotsiaalmaa sihtotstarbega Pae tn 7b kinnistu jagamine kaheks üldkasutatava maa, üheks ühiskondlike ehitise maa ja üheks transpordimaa sihtotstarbega krundiks; Võidujooksu tn 12 // Pae tn 7A kinnistu osast ning Võidujooksu tn 10, Võidujooksu tn 10a äri- ja transpordimaa sihtotstarbega kinnistust moodustatakse piiride muutmise teel üks transpordimaa ja kaks ärimaa sihtotstarbega krunti; lisaks moodustatakse reformimata riigimaast kaks üldkasutatava maa ja kaks transpordimaa sihtotstarbega krunti. Kokku nähakse ette 51 krunti, millest moodustatakse 43 kinnistut. Üldkasutatava maa sihtotstarbega kruntidele on ette nähtud veekoguga pargiala kujundamine ning planeeritavale maa-alale ehitusõiguse määramine kokku ühe kuni 3</w:t>
      </w:r>
      <w:r w:rsidRPr="00A17AC2">
        <w:rPr>
          <w:rFonts w:ascii="Arial" w:hAnsi="Arial" w:cs="Arial"/>
          <w:sz w:val="22"/>
          <w:szCs w:val="22"/>
          <w:shd w:val="clear" w:color="auto" w:fill="FFFFFF"/>
        </w:rPr>
        <w:noBreakHyphen/>
        <w:t>korruselise büroohoone, ühe kuni 2</w:t>
      </w:r>
      <w:r w:rsidRPr="00A17AC2">
        <w:rPr>
          <w:rFonts w:ascii="Arial" w:hAnsi="Arial" w:cs="Arial"/>
          <w:sz w:val="22"/>
          <w:szCs w:val="22"/>
          <w:shd w:val="clear" w:color="auto" w:fill="FFFFFF"/>
        </w:rPr>
        <w:noBreakHyphen/>
        <w:t>korruselise kaubanduskeskuse, kolme kuni 3</w:t>
      </w:r>
      <w:r w:rsidRPr="00A17AC2">
        <w:rPr>
          <w:rFonts w:ascii="Arial" w:hAnsi="Arial" w:cs="Arial"/>
          <w:sz w:val="22"/>
          <w:szCs w:val="22"/>
          <w:shd w:val="clear" w:color="auto" w:fill="FFFFFF"/>
        </w:rPr>
        <w:noBreakHyphen/>
        <w:t>korruselise korterelamu, üheteistkümne kuni 5</w:t>
      </w:r>
      <w:r w:rsidRPr="00A17AC2">
        <w:rPr>
          <w:rFonts w:ascii="Arial" w:hAnsi="Arial" w:cs="Arial"/>
          <w:sz w:val="22"/>
          <w:szCs w:val="22"/>
          <w:shd w:val="clear" w:color="auto" w:fill="FFFFFF"/>
        </w:rPr>
        <w:noBreakHyphen/>
        <w:t>korruselise korterelamu, viie kuni 8</w:t>
      </w:r>
      <w:r w:rsidRPr="00A17AC2">
        <w:rPr>
          <w:rFonts w:ascii="Arial" w:hAnsi="Arial" w:cs="Arial"/>
          <w:sz w:val="22"/>
          <w:szCs w:val="22"/>
          <w:shd w:val="clear" w:color="auto" w:fill="FFFFFF"/>
        </w:rPr>
        <w:noBreakHyphen/>
        <w:t>korruselise korterelamu, kolme kuni 15</w:t>
      </w:r>
      <w:r w:rsidRPr="00A17AC2">
        <w:rPr>
          <w:rFonts w:ascii="Arial" w:hAnsi="Arial" w:cs="Arial"/>
          <w:sz w:val="22"/>
          <w:szCs w:val="22"/>
          <w:shd w:val="clear" w:color="auto" w:fill="FFFFFF"/>
        </w:rPr>
        <w:noBreakHyphen/>
        <w:t>korruselise korterelamu ning ühe kuni 2</w:t>
      </w:r>
      <w:r w:rsidRPr="00A17AC2">
        <w:rPr>
          <w:rFonts w:ascii="Arial" w:hAnsi="Arial" w:cs="Arial"/>
          <w:sz w:val="22"/>
          <w:szCs w:val="22"/>
          <w:shd w:val="clear" w:color="auto" w:fill="FFFFFF"/>
        </w:rPr>
        <w:noBreakHyphen/>
        <w:t>korruselise spordi- ja pargiteenindushoone koos maa-aluse parkimiskorrusega ehitamiseks. Planeeringuga nähakse ette 581 korteri rajamine</w:t>
      </w:r>
      <w:r w:rsidR="000836CA" w:rsidRPr="00A17AC2">
        <w:rPr>
          <w:rFonts w:ascii="Arial" w:hAnsi="Arial" w:cs="Arial"/>
          <w:sz w:val="22"/>
          <w:szCs w:val="22"/>
          <w:shd w:val="clear" w:color="auto" w:fill="FFFFFF"/>
        </w:rPr>
        <w:t>. KEHTESTATUD</w:t>
      </w:r>
      <w:r w:rsidR="00A67D06" w:rsidRPr="00A17AC2">
        <w:rPr>
          <w:rFonts w:ascii="Arial" w:hAnsi="Arial" w:cs="Arial"/>
          <w:sz w:val="22"/>
          <w:szCs w:val="22"/>
          <w:shd w:val="clear" w:color="auto" w:fill="FFFFFF"/>
        </w:rPr>
        <w:t xml:space="preserve"> </w:t>
      </w:r>
      <w:r w:rsidR="000836CA" w:rsidRPr="00A17AC2">
        <w:rPr>
          <w:rFonts w:ascii="Arial" w:hAnsi="Arial" w:cs="Arial"/>
          <w:sz w:val="22"/>
          <w:szCs w:val="22"/>
          <w:shd w:val="clear" w:color="auto" w:fill="FFFFFF"/>
        </w:rPr>
        <w:t>TL</w:t>
      </w:r>
      <w:r w:rsidR="00C31D78" w:rsidRPr="00A17AC2">
        <w:rPr>
          <w:rFonts w:ascii="Arial" w:hAnsi="Arial" w:cs="Arial"/>
          <w:sz w:val="22"/>
          <w:szCs w:val="22"/>
          <w:shd w:val="clear" w:color="auto" w:fill="FFFFFF"/>
        </w:rPr>
        <w:t xml:space="preserve">Volikogu otsus </w:t>
      </w:r>
      <w:r w:rsidR="000836CA" w:rsidRPr="00A17AC2">
        <w:rPr>
          <w:rFonts w:ascii="Arial" w:hAnsi="Arial" w:cs="Arial"/>
          <w:sz w:val="22"/>
          <w:szCs w:val="22"/>
          <w:shd w:val="clear" w:color="auto" w:fill="FFFFFF"/>
        </w:rPr>
        <w:t>1.</w:t>
      </w:r>
      <w:r w:rsidR="00C31D78" w:rsidRPr="00A17AC2">
        <w:rPr>
          <w:rFonts w:ascii="Arial" w:hAnsi="Arial" w:cs="Arial"/>
          <w:sz w:val="22"/>
          <w:szCs w:val="22"/>
          <w:shd w:val="clear" w:color="auto" w:fill="FFFFFF"/>
        </w:rPr>
        <w:t xml:space="preserve"> </w:t>
      </w:r>
      <w:r w:rsidR="000836CA" w:rsidRPr="00A17AC2">
        <w:rPr>
          <w:rFonts w:ascii="Arial" w:hAnsi="Arial" w:cs="Arial"/>
          <w:sz w:val="22"/>
          <w:szCs w:val="22"/>
          <w:shd w:val="clear" w:color="auto" w:fill="FFFFFF"/>
        </w:rPr>
        <w:t>oktoober 2009 nr 197.</w:t>
      </w:r>
    </w:p>
    <w:p w14:paraId="711E6FF5" w14:textId="62FBF286" w:rsidR="00614DF0" w:rsidRPr="00A17AC2" w:rsidRDefault="004162C7" w:rsidP="004E0513">
      <w:pPr>
        <w:spacing w:line="240" w:lineRule="auto"/>
        <w:ind w:left="284"/>
        <w:rPr>
          <w:rFonts w:ascii="Arial" w:hAnsi="Arial" w:cs="Arial"/>
          <w:sz w:val="22"/>
          <w:szCs w:val="22"/>
          <w:shd w:val="clear" w:color="auto" w:fill="FFFFFF"/>
        </w:rPr>
      </w:pPr>
      <w:r w:rsidRPr="00A17AC2">
        <w:rPr>
          <w:rFonts w:ascii="Arial" w:hAnsi="Arial" w:cs="Arial"/>
          <w:sz w:val="22"/>
          <w:szCs w:val="22"/>
          <w:shd w:val="clear" w:color="auto" w:fill="FFFFFF"/>
        </w:rPr>
        <w:t>(</w:t>
      </w:r>
      <w:r w:rsidR="00192C88" w:rsidRPr="00A17AC2">
        <w:rPr>
          <w:rFonts w:ascii="Arial" w:hAnsi="Arial" w:cs="Arial"/>
          <w:sz w:val="22"/>
          <w:szCs w:val="22"/>
          <w:shd w:val="clear" w:color="auto" w:fill="FFFFFF"/>
        </w:rPr>
        <w:t xml:space="preserve">Kehtetu osaliselt </w:t>
      </w:r>
      <w:r w:rsidR="00C31D78" w:rsidRPr="00A17AC2">
        <w:rPr>
          <w:rFonts w:ascii="Arial" w:hAnsi="Arial" w:cs="Arial"/>
          <w:sz w:val="22"/>
          <w:szCs w:val="22"/>
          <w:shd w:val="clear" w:color="auto" w:fill="FFFFFF"/>
        </w:rPr>
        <w:t>–</w:t>
      </w:r>
      <w:r w:rsidR="00192C88" w:rsidRPr="00A17AC2">
        <w:rPr>
          <w:rFonts w:ascii="Arial" w:hAnsi="Arial" w:cs="Arial"/>
          <w:sz w:val="22"/>
          <w:szCs w:val="22"/>
          <w:shd w:val="clear" w:color="auto" w:fill="FFFFFF"/>
        </w:rPr>
        <w:t xml:space="preserve"> </w:t>
      </w:r>
      <w:r w:rsidR="00AC5AD8" w:rsidRPr="00A17AC2">
        <w:rPr>
          <w:rFonts w:ascii="Arial" w:hAnsi="Arial" w:cs="Arial"/>
          <w:sz w:val="22"/>
          <w:szCs w:val="22"/>
          <w:shd w:val="clear" w:color="auto" w:fill="FFFFFF"/>
        </w:rPr>
        <w:t xml:space="preserve">krundi positsioon 13 osas, </w:t>
      </w:r>
      <w:r w:rsidR="00C31D78" w:rsidRPr="00A17AC2">
        <w:rPr>
          <w:rFonts w:ascii="Arial" w:hAnsi="Arial" w:cs="Arial"/>
          <w:sz w:val="22"/>
          <w:szCs w:val="22"/>
          <w:shd w:val="clear" w:color="auto" w:fill="FFFFFF"/>
        </w:rPr>
        <w:t>TLVolikogu</w:t>
      </w:r>
      <w:r w:rsidR="00C80338" w:rsidRPr="00A17AC2">
        <w:rPr>
          <w:rFonts w:ascii="Arial" w:hAnsi="Arial" w:cs="Arial"/>
          <w:sz w:val="22"/>
          <w:szCs w:val="22"/>
          <w:shd w:val="clear" w:color="auto" w:fill="FFFFFF"/>
        </w:rPr>
        <w:t xml:space="preserve"> otsus</w:t>
      </w:r>
      <w:r w:rsidR="00192C88" w:rsidRPr="00A17AC2">
        <w:rPr>
          <w:rFonts w:ascii="Arial" w:hAnsi="Arial" w:cs="Arial"/>
          <w:sz w:val="22"/>
          <w:szCs w:val="22"/>
          <w:shd w:val="clear" w:color="auto" w:fill="FFFFFF"/>
        </w:rPr>
        <w:t xml:space="preserve"> 24.03.2016 nr 51, vastu</w:t>
      </w:r>
      <w:r w:rsidR="00C31D78" w:rsidRPr="00A17AC2">
        <w:rPr>
          <w:rFonts w:ascii="Arial" w:hAnsi="Arial" w:cs="Arial"/>
          <w:sz w:val="22"/>
          <w:szCs w:val="22"/>
          <w:shd w:val="clear" w:color="auto" w:fill="FFFFFF"/>
        </w:rPr>
        <w:t xml:space="preserve"> </w:t>
      </w:r>
      <w:r w:rsidR="00192C88" w:rsidRPr="00A17AC2">
        <w:rPr>
          <w:rFonts w:ascii="Arial" w:hAnsi="Arial" w:cs="Arial"/>
          <w:sz w:val="22"/>
          <w:szCs w:val="22"/>
          <w:shd w:val="clear" w:color="auto" w:fill="FFFFFF"/>
        </w:rPr>
        <w:t>võetud 24.03.2016)</w:t>
      </w:r>
      <w:r w:rsidR="00FE0D22" w:rsidRPr="00A17AC2">
        <w:rPr>
          <w:rFonts w:ascii="Arial" w:hAnsi="Arial" w:cs="Arial"/>
          <w:sz w:val="22"/>
          <w:szCs w:val="22"/>
          <w:shd w:val="clear" w:color="auto" w:fill="FFFFFF"/>
        </w:rPr>
        <w:t>.</w:t>
      </w:r>
    </w:p>
    <w:p w14:paraId="0CBE7128" w14:textId="77777777" w:rsidR="004E0513" w:rsidRPr="00A17AC2" w:rsidRDefault="004E0513" w:rsidP="004E0513">
      <w:pPr>
        <w:spacing w:line="240" w:lineRule="auto"/>
        <w:ind w:left="284"/>
        <w:rPr>
          <w:rFonts w:ascii="Arial" w:hAnsi="Arial" w:cs="Arial"/>
          <w:sz w:val="22"/>
          <w:szCs w:val="22"/>
          <w:lang w:eastAsia="et-EE"/>
        </w:rPr>
      </w:pPr>
    </w:p>
    <w:p w14:paraId="37B9F5D4" w14:textId="77777777" w:rsidR="00E72EA6" w:rsidRPr="00A17AC2" w:rsidRDefault="000C5F91" w:rsidP="00C31D78">
      <w:pPr>
        <w:numPr>
          <w:ilvl w:val="0"/>
          <w:numId w:val="18"/>
        </w:numPr>
        <w:spacing w:line="240" w:lineRule="auto"/>
        <w:ind w:left="284" w:hanging="284"/>
        <w:rPr>
          <w:rFonts w:ascii="Arial" w:hAnsi="Arial" w:cs="Arial"/>
          <w:b/>
          <w:bCs/>
          <w:sz w:val="22"/>
          <w:szCs w:val="22"/>
        </w:rPr>
      </w:pPr>
      <w:r w:rsidRPr="00A17AC2">
        <w:rPr>
          <w:rFonts w:ascii="Arial" w:hAnsi="Arial" w:cs="Arial"/>
          <w:b/>
          <w:sz w:val="22"/>
          <w:szCs w:val="22"/>
          <w:shd w:val="clear" w:color="auto" w:fill="FFFFFF"/>
        </w:rPr>
        <w:t>DP042540 – Liikuri tn 22 ja 24//26 kruntide ja lähiala detailplaneering</w:t>
      </w:r>
      <w:r w:rsidR="00C31D78" w:rsidRPr="00A17AC2">
        <w:rPr>
          <w:rFonts w:ascii="Arial" w:hAnsi="Arial" w:cs="Arial"/>
          <w:b/>
          <w:sz w:val="22"/>
          <w:szCs w:val="22"/>
          <w:shd w:val="clear" w:color="auto" w:fill="FFFFFF"/>
        </w:rPr>
        <w:t>.</w:t>
      </w:r>
      <w:r w:rsidRPr="00A17AC2">
        <w:rPr>
          <w:rFonts w:ascii="Arial" w:hAnsi="Arial" w:cs="Arial"/>
          <w:sz w:val="22"/>
          <w:szCs w:val="22"/>
          <w:shd w:val="clear" w:color="auto" w:fill="FFFFFF"/>
        </w:rPr>
        <w:t xml:space="preserve"> </w:t>
      </w:r>
      <w:r w:rsidR="00E72EA6" w:rsidRPr="00A17AC2">
        <w:rPr>
          <w:rFonts w:ascii="Arial" w:hAnsi="Arial" w:cs="Arial"/>
          <w:sz w:val="22"/>
          <w:szCs w:val="22"/>
          <w:shd w:val="clear" w:color="auto" w:fill="FFFFFF"/>
        </w:rPr>
        <w:t>Lasnamäe linnaosas asuva planeeritava maa-ala suurus on 2,67 ha. Detailplaneeringu koostamise eesmärk on moodustada ärimaa sihtotstarbega Liikuri tn 22, Liikuri tn 22a ja Liikuri tn 22a/1 kruntidest kuni 95% elamumaa ja vähemalt 5% ärimaa sihtotstarbega krunt, ärimaa sihtotstarbega Liikuri tn 24 // 26, Liikuri tn 24a, Liikuri tn 24a/1 ja tootmismaa sihtotstarbega Liikuri tn 26a kruntidest kuni 95% elamumaa ja vähemalt 5% ärimaa sihtotstarbega krunt ning mõlemale moodustatavale krundile määrata ehitusõigus ühe kuni 8 maapealse ja 1 maa-aluse korrusega äripindadega korterelamu ehitamiseks. Lisaks jäävad alale üks ärimaa ja neli transpordimaa sihtotstarbega maatükki. Planeeringus antakse heakorrastuse, haljastuse, juurdepääsuteede, parkimise ja tehnovõrkudega varustamise põhimõtteline lahendus.</w:t>
      </w:r>
    </w:p>
    <w:p w14:paraId="7418882D" w14:textId="77777777" w:rsidR="000C5F91" w:rsidRPr="00A17AC2" w:rsidRDefault="00AC5AD8" w:rsidP="00C31D78">
      <w:pPr>
        <w:spacing w:line="240" w:lineRule="auto"/>
        <w:ind w:left="284"/>
        <w:rPr>
          <w:rFonts w:ascii="Arial" w:hAnsi="Arial" w:cs="Arial"/>
          <w:b/>
          <w:bCs/>
          <w:sz w:val="22"/>
          <w:szCs w:val="22"/>
        </w:rPr>
      </w:pPr>
      <w:r w:rsidRPr="00A17AC2">
        <w:rPr>
          <w:rFonts w:ascii="Arial" w:hAnsi="Arial" w:cs="Arial"/>
          <w:sz w:val="22"/>
          <w:szCs w:val="22"/>
          <w:lang w:eastAsia="et-EE"/>
        </w:rPr>
        <w:t>ALGATATUD</w:t>
      </w:r>
      <w:r w:rsidR="00A67D06" w:rsidRPr="00A17AC2">
        <w:rPr>
          <w:rFonts w:ascii="Arial" w:hAnsi="Arial" w:cs="Arial"/>
          <w:sz w:val="22"/>
          <w:szCs w:val="22"/>
          <w:lang w:eastAsia="et-EE"/>
        </w:rPr>
        <w:t xml:space="preserve"> </w:t>
      </w:r>
      <w:r w:rsidR="00C31D78" w:rsidRPr="00A17AC2">
        <w:rPr>
          <w:rFonts w:ascii="Arial" w:hAnsi="Arial" w:cs="Arial"/>
          <w:sz w:val="22"/>
          <w:szCs w:val="22"/>
          <w:lang w:eastAsia="et-EE"/>
        </w:rPr>
        <w:t>TLValitsuse</w:t>
      </w:r>
      <w:r w:rsidR="00A67D06" w:rsidRPr="00A17AC2">
        <w:rPr>
          <w:rFonts w:ascii="Arial" w:hAnsi="Arial" w:cs="Arial"/>
          <w:sz w:val="22"/>
          <w:szCs w:val="22"/>
          <w:lang w:eastAsia="et-EE"/>
        </w:rPr>
        <w:t xml:space="preserve"> </w:t>
      </w:r>
      <w:r w:rsidR="000C5F91" w:rsidRPr="00A17AC2">
        <w:rPr>
          <w:rFonts w:ascii="Arial" w:hAnsi="Arial" w:cs="Arial"/>
          <w:sz w:val="22"/>
          <w:szCs w:val="22"/>
          <w:lang w:eastAsia="et-EE"/>
        </w:rPr>
        <w:t>korraldus</w:t>
      </w:r>
      <w:r w:rsidR="00A67D06" w:rsidRPr="00A17AC2">
        <w:rPr>
          <w:rFonts w:ascii="Arial" w:hAnsi="Arial" w:cs="Arial"/>
          <w:sz w:val="22"/>
          <w:szCs w:val="22"/>
          <w:lang w:eastAsia="et-EE"/>
        </w:rPr>
        <w:t xml:space="preserve"> </w:t>
      </w:r>
      <w:r w:rsidR="000C5F91" w:rsidRPr="00A17AC2">
        <w:rPr>
          <w:rFonts w:ascii="Arial" w:hAnsi="Arial" w:cs="Arial"/>
          <w:sz w:val="22"/>
          <w:szCs w:val="22"/>
          <w:lang w:eastAsia="et-EE"/>
        </w:rPr>
        <w:t xml:space="preserve">30. </w:t>
      </w:r>
      <w:r w:rsidR="00F1740A" w:rsidRPr="00A17AC2">
        <w:rPr>
          <w:rFonts w:ascii="Arial" w:hAnsi="Arial" w:cs="Arial"/>
          <w:sz w:val="22"/>
          <w:szCs w:val="22"/>
          <w:lang w:eastAsia="et-EE"/>
        </w:rPr>
        <w:t>j</w:t>
      </w:r>
      <w:r w:rsidR="000C5F91" w:rsidRPr="00A17AC2">
        <w:rPr>
          <w:rFonts w:ascii="Arial" w:hAnsi="Arial" w:cs="Arial"/>
          <w:sz w:val="22"/>
          <w:szCs w:val="22"/>
          <w:lang w:eastAsia="et-EE"/>
        </w:rPr>
        <w:t>uuni</w:t>
      </w:r>
      <w:r w:rsidR="00A67D06" w:rsidRPr="00A17AC2">
        <w:rPr>
          <w:rFonts w:ascii="Arial" w:hAnsi="Arial" w:cs="Arial"/>
          <w:sz w:val="22"/>
          <w:szCs w:val="22"/>
          <w:lang w:eastAsia="et-EE"/>
        </w:rPr>
        <w:t xml:space="preserve"> </w:t>
      </w:r>
      <w:r w:rsidR="000C5F91" w:rsidRPr="00A17AC2">
        <w:rPr>
          <w:rFonts w:ascii="Arial" w:hAnsi="Arial" w:cs="Arial"/>
          <w:sz w:val="22"/>
          <w:szCs w:val="22"/>
          <w:lang w:eastAsia="et-EE"/>
        </w:rPr>
        <w:t>2017 nr 1074-k.</w:t>
      </w:r>
    </w:p>
    <w:p w14:paraId="6C2D0F18" w14:textId="77777777" w:rsidR="008A2369" w:rsidRPr="00A17AC2" w:rsidRDefault="008A2369" w:rsidP="00C030D2">
      <w:pPr>
        <w:suppressAutoHyphens w:val="0"/>
        <w:autoSpaceDE w:val="0"/>
        <w:autoSpaceDN w:val="0"/>
        <w:adjustRightInd w:val="0"/>
        <w:spacing w:line="240" w:lineRule="auto"/>
        <w:rPr>
          <w:rFonts w:ascii="Arial" w:hAnsi="Arial" w:cs="Arial"/>
          <w:sz w:val="22"/>
          <w:szCs w:val="22"/>
          <w:lang w:eastAsia="et-EE"/>
        </w:rPr>
      </w:pPr>
    </w:p>
    <w:sectPr w:rsidR="008A2369" w:rsidRPr="00A17AC2" w:rsidSect="00A0524B">
      <w:headerReference w:type="default" r:id="rId16"/>
      <w:footerReference w:type="default" r:id="rId17"/>
      <w:footerReference w:type="first" r:id="rId18"/>
      <w:footnotePr>
        <w:pos w:val="beneathText"/>
      </w:footnotePr>
      <w:type w:val="continuous"/>
      <w:pgSz w:w="11905" w:h="16837"/>
      <w:pgMar w:top="675" w:right="990" w:bottom="568" w:left="1418" w:header="284" w:footer="1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97558" w14:textId="77777777" w:rsidR="00417B23" w:rsidRDefault="00417B23">
      <w:pPr>
        <w:spacing w:line="240" w:lineRule="auto"/>
      </w:pPr>
      <w:r>
        <w:separator/>
      </w:r>
    </w:p>
  </w:endnote>
  <w:endnote w:type="continuationSeparator" w:id="0">
    <w:p w14:paraId="03772AB5" w14:textId="77777777" w:rsidR="00417B23" w:rsidRDefault="00417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Egyptian505 Lt BT">
    <w:altName w:val="Georgia"/>
    <w:charset w:val="00"/>
    <w:family w:val="roman"/>
    <w:pitch w:val="variable"/>
    <w:sig w:usb0="00000007" w:usb1="00000000" w:usb2="00000000" w:usb3="00000000" w:csb0="00000011" w:csb1="00000000"/>
  </w:font>
  <w:font w:name="TimesNewRomanPSMT">
    <w:altName w:val="Klee One"/>
    <w:panose1 w:val="00000000000000000000"/>
    <w:charset w:val="80"/>
    <w:family w:val="auto"/>
    <w:notTrueType/>
    <w:pitch w:val="default"/>
    <w:sig w:usb0="00000005" w:usb1="08070000" w:usb2="00000010" w:usb3="00000000" w:csb0="0002008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C5DE1" w14:textId="77777777" w:rsidR="00A67D06" w:rsidRPr="00A0524B" w:rsidRDefault="00250E58" w:rsidP="00A0524B">
    <w:pPr>
      <w:pStyle w:val="Footer"/>
      <w:jc w:val="right"/>
      <w:rPr>
        <w:rFonts w:ascii="Arial" w:hAnsi="Arial" w:cs="Arial"/>
      </w:rPr>
    </w:pPr>
    <w:r w:rsidRPr="002D1DB3">
      <w:rPr>
        <w:rFonts w:ascii="Arial" w:hAnsi="Arial" w:cs="Arial"/>
        <w:sz w:val="22"/>
        <w:szCs w:val="22"/>
      </w:rPr>
      <w:fldChar w:fldCharType="begin"/>
    </w:r>
    <w:r w:rsidR="00A67D06" w:rsidRPr="002D1DB3">
      <w:rPr>
        <w:rFonts w:ascii="Arial" w:hAnsi="Arial" w:cs="Arial"/>
        <w:sz w:val="22"/>
        <w:szCs w:val="22"/>
      </w:rPr>
      <w:instrText xml:space="preserve"> PAGE </w:instrText>
    </w:r>
    <w:r w:rsidRPr="002D1DB3">
      <w:rPr>
        <w:rFonts w:ascii="Arial" w:hAnsi="Arial" w:cs="Arial"/>
        <w:sz w:val="22"/>
        <w:szCs w:val="22"/>
      </w:rPr>
      <w:fldChar w:fldCharType="separate"/>
    </w:r>
    <w:r w:rsidR="00B066CE">
      <w:rPr>
        <w:rFonts w:ascii="Arial" w:hAnsi="Arial" w:cs="Arial"/>
        <w:noProof/>
        <w:sz w:val="22"/>
        <w:szCs w:val="22"/>
      </w:rPr>
      <w:t>7</w:t>
    </w:r>
    <w:r w:rsidRPr="002D1DB3">
      <w:rPr>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2EE8" w14:textId="16DD5A66" w:rsidR="00A67D06" w:rsidRPr="00AC435B" w:rsidRDefault="00A67D06" w:rsidP="00AC435B">
    <w:pPr>
      <w:pStyle w:val="Footer"/>
      <w:jc w:val="center"/>
      <w:rPr>
        <w:rFonts w:ascii="Arial" w:hAnsi="Arial" w:cs="Arial"/>
      </w:rPr>
    </w:pPr>
    <w:r>
      <w:rPr>
        <w:rFonts w:ascii="Arial" w:hAnsi="Arial" w:cs="Arial"/>
        <w:sz w:val="22"/>
        <w:szCs w:val="22"/>
      </w:rPr>
      <w:t xml:space="preserve">Tallinn </w:t>
    </w:r>
    <w:r>
      <w:rPr>
        <w:rFonts w:ascii="Arial" w:hAnsi="Arial" w:cs="Arial"/>
        <w:sz w:val="22"/>
        <w:szCs w:val="22"/>
      </w:rPr>
      <w:t>20</w:t>
    </w:r>
    <w:r w:rsidR="00A16F87">
      <w:rPr>
        <w:rFonts w:ascii="Arial" w:hAnsi="Arial" w:cs="Arial"/>
        <w:sz w:val="22"/>
        <w:szCs w:val="22"/>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9FCA6" w14:textId="77777777" w:rsidR="00417B23" w:rsidRDefault="00417B23">
      <w:pPr>
        <w:spacing w:line="240" w:lineRule="auto"/>
      </w:pPr>
      <w:r>
        <w:separator/>
      </w:r>
    </w:p>
  </w:footnote>
  <w:footnote w:type="continuationSeparator" w:id="0">
    <w:p w14:paraId="73217C41" w14:textId="77777777" w:rsidR="00417B23" w:rsidRDefault="00417B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E660" w14:textId="77777777" w:rsidR="00A67D06" w:rsidRPr="004F3C7A" w:rsidRDefault="00A67D06" w:rsidP="004F3C7A">
    <w:pPr>
      <w:pStyle w:val="Header"/>
      <w:jc w:val="right"/>
      <w:rPr>
        <w:rFonts w:ascii="Arial" w:hAnsi="Arial" w:cs="Arial"/>
        <w:i/>
        <w:szCs w:val="20"/>
      </w:rPr>
    </w:pPr>
    <w:r>
      <w:rPr>
        <w:rFonts w:ascii="Arial" w:hAnsi="Arial" w:cs="Arial"/>
        <w:i/>
        <w:szCs w:val="20"/>
      </w:rPr>
      <w:t>Liikuri tn 8b kinnistu ja lähiala detailplaneering DP036200. Lisad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425000F"/>
    <w:name w:val="WW8Num3"/>
    <w:lvl w:ilvl="0">
      <w:start w:val="1"/>
      <w:numFmt w:val="decimal"/>
      <w:lvlText w:val="%1."/>
      <w:lvlJc w:val="left"/>
      <w:pPr>
        <w:ind w:left="72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15:restartNumberingAfterBreak="0">
    <w:nsid w:val="0AB32257"/>
    <w:multiLevelType w:val="multilevel"/>
    <w:tmpl w:val="29366A1E"/>
    <w:lvl w:ilvl="0">
      <w:start w:val="7"/>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6AC02AC"/>
    <w:multiLevelType w:val="hybridMultilevel"/>
    <w:tmpl w:val="CC0ED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54247"/>
    <w:multiLevelType w:val="hybridMultilevel"/>
    <w:tmpl w:val="4324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A6D87"/>
    <w:multiLevelType w:val="hybridMultilevel"/>
    <w:tmpl w:val="43C40E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250104D"/>
    <w:multiLevelType w:val="hybridMultilevel"/>
    <w:tmpl w:val="014402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D6C72"/>
    <w:multiLevelType w:val="hybridMultilevel"/>
    <w:tmpl w:val="6590D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D7E01"/>
    <w:multiLevelType w:val="hybridMultilevel"/>
    <w:tmpl w:val="A038F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F7224"/>
    <w:multiLevelType w:val="hybridMultilevel"/>
    <w:tmpl w:val="34AAD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305F4"/>
    <w:multiLevelType w:val="multilevel"/>
    <w:tmpl w:val="1910D5F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6005C05"/>
    <w:multiLevelType w:val="hybridMultilevel"/>
    <w:tmpl w:val="F656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310C9"/>
    <w:multiLevelType w:val="hybridMultilevel"/>
    <w:tmpl w:val="2A401DC8"/>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3E200CEA"/>
    <w:multiLevelType w:val="multilevel"/>
    <w:tmpl w:val="5A888350"/>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886192"/>
    <w:multiLevelType w:val="hybridMultilevel"/>
    <w:tmpl w:val="D71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1783C"/>
    <w:multiLevelType w:val="hybridMultilevel"/>
    <w:tmpl w:val="E94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73EC0"/>
    <w:multiLevelType w:val="hybridMultilevel"/>
    <w:tmpl w:val="1D32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B0233"/>
    <w:multiLevelType w:val="hybridMultilevel"/>
    <w:tmpl w:val="1C18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CD6BAA"/>
    <w:multiLevelType w:val="multilevel"/>
    <w:tmpl w:val="3E1ADC0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4A4E4A50"/>
    <w:multiLevelType w:val="hybridMultilevel"/>
    <w:tmpl w:val="3392F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7D6D38"/>
    <w:multiLevelType w:val="hybridMultilevel"/>
    <w:tmpl w:val="B0C61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6229E"/>
    <w:multiLevelType w:val="hybridMultilevel"/>
    <w:tmpl w:val="9A286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25BE8"/>
    <w:multiLevelType w:val="hybridMultilevel"/>
    <w:tmpl w:val="2D92AC7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D03845"/>
    <w:multiLevelType w:val="hybridMultilevel"/>
    <w:tmpl w:val="B90ECF5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7" w15:restartNumberingAfterBreak="0">
    <w:nsid w:val="61320CB4"/>
    <w:multiLevelType w:val="multilevel"/>
    <w:tmpl w:val="F4808F16"/>
    <w:lvl w:ilvl="0">
      <w:start w:val="7"/>
      <w:numFmt w:val="decimal"/>
      <w:lvlText w:val="%1."/>
      <w:lvlJc w:val="left"/>
      <w:pPr>
        <w:ind w:left="510" w:hanging="51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3754512"/>
    <w:multiLevelType w:val="hybridMultilevel"/>
    <w:tmpl w:val="125E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D64D68"/>
    <w:multiLevelType w:val="hybridMultilevel"/>
    <w:tmpl w:val="A60E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25DA5"/>
    <w:multiLevelType w:val="hybridMultilevel"/>
    <w:tmpl w:val="F04EA976"/>
    <w:lvl w:ilvl="0" w:tplc="C6CC18B4">
      <w:start w:val="3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55DF9"/>
    <w:multiLevelType w:val="hybridMultilevel"/>
    <w:tmpl w:val="B93838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1924D3B"/>
    <w:multiLevelType w:val="hybridMultilevel"/>
    <w:tmpl w:val="2810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B7268C"/>
    <w:multiLevelType w:val="hybridMultilevel"/>
    <w:tmpl w:val="B302FEBA"/>
    <w:lvl w:ilvl="0" w:tplc="C55CF3AA">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3205C6E"/>
    <w:multiLevelType w:val="hybridMultilevel"/>
    <w:tmpl w:val="76CCF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B3F89"/>
    <w:multiLevelType w:val="multilevel"/>
    <w:tmpl w:val="35A66D1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72478B9"/>
    <w:multiLevelType w:val="hybridMultilevel"/>
    <w:tmpl w:val="5700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8536E7"/>
    <w:multiLevelType w:val="multilevel"/>
    <w:tmpl w:val="871CA0B8"/>
    <w:lvl w:ilvl="0">
      <w:start w:val="3"/>
      <w:numFmt w:val="decimal"/>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C701588"/>
    <w:multiLevelType w:val="hybridMultilevel"/>
    <w:tmpl w:val="D8B06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5333F6"/>
    <w:multiLevelType w:val="hybridMultilevel"/>
    <w:tmpl w:val="353E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60957"/>
    <w:multiLevelType w:val="multilevel"/>
    <w:tmpl w:val="24BE0896"/>
    <w:lvl w:ilvl="0">
      <w:start w:val="1"/>
      <w:numFmt w:val="decimal"/>
      <w:pStyle w:val="Heading1"/>
      <w:suff w:val="space"/>
      <w:lvlText w:val="%1."/>
      <w:lvlJc w:val="left"/>
      <w:pPr>
        <w:ind w:left="244" w:hanging="24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4751091">
    <w:abstractNumId w:val="16"/>
  </w:num>
  <w:num w:numId="2" w16cid:durableId="1743409412">
    <w:abstractNumId w:val="21"/>
  </w:num>
  <w:num w:numId="3" w16cid:durableId="1386757565">
    <w:abstractNumId w:val="30"/>
  </w:num>
  <w:num w:numId="4" w16cid:durableId="476268008">
    <w:abstractNumId w:val="7"/>
  </w:num>
  <w:num w:numId="5" w16cid:durableId="1579048710">
    <w:abstractNumId w:val="9"/>
  </w:num>
  <w:num w:numId="6" w16cid:durableId="1528374486">
    <w:abstractNumId w:val="37"/>
  </w:num>
  <w:num w:numId="7" w16cid:durableId="1236433662">
    <w:abstractNumId w:val="24"/>
  </w:num>
  <w:num w:numId="8" w16cid:durableId="823203231">
    <w:abstractNumId w:val="38"/>
  </w:num>
  <w:num w:numId="9" w16cid:durableId="810749330">
    <w:abstractNumId w:val="6"/>
  </w:num>
  <w:num w:numId="10" w16cid:durableId="330524637">
    <w:abstractNumId w:val="25"/>
  </w:num>
  <w:num w:numId="11" w16cid:durableId="815414411">
    <w:abstractNumId w:val="27"/>
  </w:num>
  <w:num w:numId="12" w16cid:durableId="1264535775">
    <w:abstractNumId w:val="32"/>
  </w:num>
  <w:num w:numId="13" w16cid:durableId="1412971226">
    <w:abstractNumId w:val="35"/>
  </w:num>
  <w:num w:numId="14" w16cid:durableId="925500053">
    <w:abstractNumId w:val="13"/>
  </w:num>
  <w:num w:numId="15" w16cid:durableId="1298683825">
    <w:abstractNumId w:val="26"/>
  </w:num>
  <w:num w:numId="16" w16cid:durableId="1209294623">
    <w:abstractNumId w:val="33"/>
  </w:num>
  <w:num w:numId="17" w16cid:durableId="520628203">
    <w:abstractNumId w:val="1"/>
  </w:num>
  <w:num w:numId="18" w16cid:durableId="1794134579">
    <w:abstractNumId w:val="31"/>
  </w:num>
  <w:num w:numId="19" w16cid:durableId="1238829022">
    <w:abstractNumId w:val="20"/>
  </w:num>
  <w:num w:numId="20" w16cid:durableId="2133282609">
    <w:abstractNumId w:val="34"/>
  </w:num>
  <w:num w:numId="21" w16cid:durableId="1925798061">
    <w:abstractNumId w:val="28"/>
  </w:num>
  <w:num w:numId="22" w16cid:durableId="994795125">
    <w:abstractNumId w:val="11"/>
  </w:num>
  <w:num w:numId="23" w16cid:durableId="1045369429">
    <w:abstractNumId w:val="5"/>
  </w:num>
  <w:num w:numId="24" w16cid:durableId="673998636">
    <w:abstractNumId w:val="19"/>
  </w:num>
  <w:num w:numId="25" w16cid:durableId="665867596">
    <w:abstractNumId w:val="22"/>
  </w:num>
  <w:num w:numId="26" w16cid:durableId="752049358">
    <w:abstractNumId w:val="40"/>
  </w:num>
  <w:num w:numId="27" w16cid:durableId="1735228896">
    <w:abstractNumId w:val="39"/>
  </w:num>
  <w:num w:numId="28" w16cid:durableId="1144467877">
    <w:abstractNumId w:val="18"/>
  </w:num>
  <w:num w:numId="29" w16cid:durableId="1973052760">
    <w:abstractNumId w:val="17"/>
  </w:num>
  <w:num w:numId="30" w16cid:durableId="1225412814">
    <w:abstractNumId w:val="10"/>
  </w:num>
  <w:num w:numId="31" w16cid:durableId="229657334">
    <w:abstractNumId w:val="29"/>
  </w:num>
  <w:num w:numId="32" w16cid:durableId="1165626437">
    <w:abstractNumId w:val="12"/>
  </w:num>
  <w:num w:numId="33" w16cid:durableId="1801535848">
    <w:abstractNumId w:val="36"/>
  </w:num>
  <w:num w:numId="34" w16cid:durableId="371349077">
    <w:abstractNumId w:val="23"/>
  </w:num>
  <w:num w:numId="35" w16cid:durableId="387924193">
    <w:abstractNumId w:val="14"/>
  </w:num>
  <w:num w:numId="36" w16cid:durableId="1218274991">
    <w:abstractNumId w:val="8"/>
  </w:num>
  <w:num w:numId="37" w16cid:durableId="339770667">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savePreviewPicture/>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C5"/>
    <w:rsid w:val="0000087B"/>
    <w:rsid w:val="000010DE"/>
    <w:rsid w:val="0000162A"/>
    <w:rsid w:val="00001A59"/>
    <w:rsid w:val="00001A87"/>
    <w:rsid w:val="00001AE4"/>
    <w:rsid w:val="00001F7D"/>
    <w:rsid w:val="00001F86"/>
    <w:rsid w:val="00002335"/>
    <w:rsid w:val="000025F8"/>
    <w:rsid w:val="000029A6"/>
    <w:rsid w:val="00004E3D"/>
    <w:rsid w:val="00005D65"/>
    <w:rsid w:val="00006BA4"/>
    <w:rsid w:val="00007821"/>
    <w:rsid w:val="00011B1B"/>
    <w:rsid w:val="00013823"/>
    <w:rsid w:val="00014254"/>
    <w:rsid w:val="00014D40"/>
    <w:rsid w:val="000160A3"/>
    <w:rsid w:val="00016B00"/>
    <w:rsid w:val="00016EEA"/>
    <w:rsid w:val="00020077"/>
    <w:rsid w:val="00021391"/>
    <w:rsid w:val="00021DAD"/>
    <w:rsid w:val="00022549"/>
    <w:rsid w:val="00022644"/>
    <w:rsid w:val="000227B5"/>
    <w:rsid w:val="00022A27"/>
    <w:rsid w:val="00023194"/>
    <w:rsid w:val="00023DE2"/>
    <w:rsid w:val="00026409"/>
    <w:rsid w:val="0002674F"/>
    <w:rsid w:val="000272C9"/>
    <w:rsid w:val="00027327"/>
    <w:rsid w:val="00027CB5"/>
    <w:rsid w:val="00030184"/>
    <w:rsid w:val="000303CF"/>
    <w:rsid w:val="0003056C"/>
    <w:rsid w:val="00031AF2"/>
    <w:rsid w:val="00032F3C"/>
    <w:rsid w:val="00033B38"/>
    <w:rsid w:val="00033E19"/>
    <w:rsid w:val="00034B61"/>
    <w:rsid w:val="00034DB7"/>
    <w:rsid w:val="00035B94"/>
    <w:rsid w:val="00036EE1"/>
    <w:rsid w:val="00037D65"/>
    <w:rsid w:val="00040972"/>
    <w:rsid w:val="000414EC"/>
    <w:rsid w:val="000419A2"/>
    <w:rsid w:val="00041F92"/>
    <w:rsid w:val="0004273B"/>
    <w:rsid w:val="0004282F"/>
    <w:rsid w:val="00047EA5"/>
    <w:rsid w:val="000512B6"/>
    <w:rsid w:val="00051F22"/>
    <w:rsid w:val="0005237A"/>
    <w:rsid w:val="0005339F"/>
    <w:rsid w:val="00053A68"/>
    <w:rsid w:val="0005510E"/>
    <w:rsid w:val="00055A59"/>
    <w:rsid w:val="0005642F"/>
    <w:rsid w:val="0005658E"/>
    <w:rsid w:val="00056935"/>
    <w:rsid w:val="00056ABE"/>
    <w:rsid w:val="00056C9B"/>
    <w:rsid w:val="00057A15"/>
    <w:rsid w:val="00057F1A"/>
    <w:rsid w:val="000607DF"/>
    <w:rsid w:val="00060D10"/>
    <w:rsid w:val="000617E5"/>
    <w:rsid w:val="00062524"/>
    <w:rsid w:val="00063B37"/>
    <w:rsid w:val="0006414C"/>
    <w:rsid w:val="00064E9F"/>
    <w:rsid w:val="000657ED"/>
    <w:rsid w:val="0006583A"/>
    <w:rsid w:val="00066BA4"/>
    <w:rsid w:val="00067EB2"/>
    <w:rsid w:val="000706A9"/>
    <w:rsid w:val="00070C02"/>
    <w:rsid w:val="000711F3"/>
    <w:rsid w:val="00073080"/>
    <w:rsid w:val="0007541E"/>
    <w:rsid w:val="00075873"/>
    <w:rsid w:val="000766DF"/>
    <w:rsid w:val="00077863"/>
    <w:rsid w:val="00077F1F"/>
    <w:rsid w:val="000800D8"/>
    <w:rsid w:val="00080258"/>
    <w:rsid w:val="000803B9"/>
    <w:rsid w:val="0008111C"/>
    <w:rsid w:val="00081571"/>
    <w:rsid w:val="0008181E"/>
    <w:rsid w:val="00082F19"/>
    <w:rsid w:val="000836CA"/>
    <w:rsid w:val="0008431F"/>
    <w:rsid w:val="000850DF"/>
    <w:rsid w:val="00085498"/>
    <w:rsid w:val="000857BD"/>
    <w:rsid w:val="000868F3"/>
    <w:rsid w:val="0008761C"/>
    <w:rsid w:val="000879FE"/>
    <w:rsid w:val="00087F72"/>
    <w:rsid w:val="00093A6B"/>
    <w:rsid w:val="00094C32"/>
    <w:rsid w:val="000950DE"/>
    <w:rsid w:val="0009656C"/>
    <w:rsid w:val="000973D2"/>
    <w:rsid w:val="0009786C"/>
    <w:rsid w:val="000979F0"/>
    <w:rsid w:val="000A15B1"/>
    <w:rsid w:val="000A187F"/>
    <w:rsid w:val="000A2616"/>
    <w:rsid w:val="000A26AF"/>
    <w:rsid w:val="000A49C7"/>
    <w:rsid w:val="000A6332"/>
    <w:rsid w:val="000A7A2D"/>
    <w:rsid w:val="000B0892"/>
    <w:rsid w:val="000B140F"/>
    <w:rsid w:val="000B14D0"/>
    <w:rsid w:val="000B19B0"/>
    <w:rsid w:val="000B2047"/>
    <w:rsid w:val="000B2671"/>
    <w:rsid w:val="000B29FA"/>
    <w:rsid w:val="000B3BBC"/>
    <w:rsid w:val="000B3CAC"/>
    <w:rsid w:val="000B6D22"/>
    <w:rsid w:val="000B76C5"/>
    <w:rsid w:val="000C12F9"/>
    <w:rsid w:val="000C1D93"/>
    <w:rsid w:val="000C2A19"/>
    <w:rsid w:val="000C36D9"/>
    <w:rsid w:val="000C455E"/>
    <w:rsid w:val="000C51F5"/>
    <w:rsid w:val="000C5F91"/>
    <w:rsid w:val="000C6169"/>
    <w:rsid w:val="000C6263"/>
    <w:rsid w:val="000C6FF2"/>
    <w:rsid w:val="000D072D"/>
    <w:rsid w:val="000D1828"/>
    <w:rsid w:val="000D1B63"/>
    <w:rsid w:val="000D2B8B"/>
    <w:rsid w:val="000D3251"/>
    <w:rsid w:val="000D6311"/>
    <w:rsid w:val="000D728C"/>
    <w:rsid w:val="000D7A43"/>
    <w:rsid w:val="000D7B77"/>
    <w:rsid w:val="000E57AD"/>
    <w:rsid w:val="000E5B47"/>
    <w:rsid w:val="000E6938"/>
    <w:rsid w:val="000E7F83"/>
    <w:rsid w:val="000F06B3"/>
    <w:rsid w:val="000F0E8C"/>
    <w:rsid w:val="000F307E"/>
    <w:rsid w:val="000F5738"/>
    <w:rsid w:val="000F7551"/>
    <w:rsid w:val="000F7F0A"/>
    <w:rsid w:val="001000A3"/>
    <w:rsid w:val="0010150D"/>
    <w:rsid w:val="00101960"/>
    <w:rsid w:val="001019ED"/>
    <w:rsid w:val="00101CA5"/>
    <w:rsid w:val="0010298C"/>
    <w:rsid w:val="0010387B"/>
    <w:rsid w:val="00103DEF"/>
    <w:rsid w:val="0010479E"/>
    <w:rsid w:val="00104CBE"/>
    <w:rsid w:val="00104E25"/>
    <w:rsid w:val="0010506F"/>
    <w:rsid w:val="00105071"/>
    <w:rsid w:val="00105A32"/>
    <w:rsid w:val="001060B4"/>
    <w:rsid w:val="00107D5A"/>
    <w:rsid w:val="00110475"/>
    <w:rsid w:val="00110B9E"/>
    <w:rsid w:val="00110BBA"/>
    <w:rsid w:val="00111AD6"/>
    <w:rsid w:val="00112688"/>
    <w:rsid w:val="00113251"/>
    <w:rsid w:val="00113A9D"/>
    <w:rsid w:val="00113E29"/>
    <w:rsid w:val="0011435D"/>
    <w:rsid w:val="001155FF"/>
    <w:rsid w:val="001165A4"/>
    <w:rsid w:val="001165CF"/>
    <w:rsid w:val="00117DC1"/>
    <w:rsid w:val="00121EC4"/>
    <w:rsid w:val="00122FA5"/>
    <w:rsid w:val="001241FB"/>
    <w:rsid w:val="00124897"/>
    <w:rsid w:val="00124DFB"/>
    <w:rsid w:val="00124FDC"/>
    <w:rsid w:val="00125757"/>
    <w:rsid w:val="001271A7"/>
    <w:rsid w:val="0013156F"/>
    <w:rsid w:val="001316C8"/>
    <w:rsid w:val="001316E8"/>
    <w:rsid w:val="00133AD5"/>
    <w:rsid w:val="00133D62"/>
    <w:rsid w:val="00134E3F"/>
    <w:rsid w:val="00135D6B"/>
    <w:rsid w:val="00135F59"/>
    <w:rsid w:val="0013692F"/>
    <w:rsid w:val="00136D95"/>
    <w:rsid w:val="00137D1A"/>
    <w:rsid w:val="00140FD8"/>
    <w:rsid w:val="0014246F"/>
    <w:rsid w:val="00142557"/>
    <w:rsid w:val="00143871"/>
    <w:rsid w:val="00143CC5"/>
    <w:rsid w:val="0014427F"/>
    <w:rsid w:val="00145A94"/>
    <w:rsid w:val="00146D47"/>
    <w:rsid w:val="0015446E"/>
    <w:rsid w:val="00154AF7"/>
    <w:rsid w:val="00154D5E"/>
    <w:rsid w:val="00155100"/>
    <w:rsid w:val="00155354"/>
    <w:rsid w:val="001553EB"/>
    <w:rsid w:val="001554D0"/>
    <w:rsid w:val="00160940"/>
    <w:rsid w:val="0016181F"/>
    <w:rsid w:val="0016290C"/>
    <w:rsid w:val="00163837"/>
    <w:rsid w:val="00163923"/>
    <w:rsid w:val="00164160"/>
    <w:rsid w:val="001641C8"/>
    <w:rsid w:val="00165706"/>
    <w:rsid w:val="00165D80"/>
    <w:rsid w:val="00166039"/>
    <w:rsid w:val="00166467"/>
    <w:rsid w:val="001666FE"/>
    <w:rsid w:val="00166A24"/>
    <w:rsid w:val="00166AE9"/>
    <w:rsid w:val="0016775D"/>
    <w:rsid w:val="00167F0B"/>
    <w:rsid w:val="001709B6"/>
    <w:rsid w:val="00170F5D"/>
    <w:rsid w:val="00171143"/>
    <w:rsid w:val="0017114A"/>
    <w:rsid w:val="00171332"/>
    <w:rsid w:val="00173925"/>
    <w:rsid w:val="0017438F"/>
    <w:rsid w:val="00174793"/>
    <w:rsid w:val="0017489B"/>
    <w:rsid w:val="00175D67"/>
    <w:rsid w:val="00176593"/>
    <w:rsid w:val="00177316"/>
    <w:rsid w:val="001825D2"/>
    <w:rsid w:val="001826C2"/>
    <w:rsid w:val="0018493E"/>
    <w:rsid w:val="001855D0"/>
    <w:rsid w:val="00187EF4"/>
    <w:rsid w:val="00190F92"/>
    <w:rsid w:val="0019140E"/>
    <w:rsid w:val="00192C88"/>
    <w:rsid w:val="00193B4D"/>
    <w:rsid w:val="0019481A"/>
    <w:rsid w:val="00195EED"/>
    <w:rsid w:val="00197B07"/>
    <w:rsid w:val="001A0155"/>
    <w:rsid w:val="001A04ED"/>
    <w:rsid w:val="001A0643"/>
    <w:rsid w:val="001A06EF"/>
    <w:rsid w:val="001A0FC6"/>
    <w:rsid w:val="001A3293"/>
    <w:rsid w:val="001A3355"/>
    <w:rsid w:val="001A3CDB"/>
    <w:rsid w:val="001A6CCE"/>
    <w:rsid w:val="001B1F46"/>
    <w:rsid w:val="001B30AA"/>
    <w:rsid w:val="001B3209"/>
    <w:rsid w:val="001B4802"/>
    <w:rsid w:val="001B4F49"/>
    <w:rsid w:val="001B5C9C"/>
    <w:rsid w:val="001B6627"/>
    <w:rsid w:val="001B7E43"/>
    <w:rsid w:val="001C0323"/>
    <w:rsid w:val="001C141D"/>
    <w:rsid w:val="001C15D4"/>
    <w:rsid w:val="001C6643"/>
    <w:rsid w:val="001C769C"/>
    <w:rsid w:val="001C7954"/>
    <w:rsid w:val="001D1B7F"/>
    <w:rsid w:val="001D301C"/>
    <w:rsid w:val="001D3035"/>
    <w:rsid w:val="001D39E6"/>
    <w:rsid w:val="001D3EDC"/>
    <w:rsid w:val="001D4EC5"/>
    <w:rsid w:val="001D6D02"/>
    <w:rsid w:val="001D7372"/>
    <w:rsid w:val="001D7A64"/>
    <w:rsid w:val="001E00C5"/>
    <w:rsid w:val="001E0141"/>
    <w:rsid w:val="001E0257"/>
    <w:rsid w:val="001E103D"/>
    <w:rsid w:val="001E25E1"/>
    <w:rsid w:val="001E290C"/>
    <w:rsid w:val="001E2FF1"/>
    <w:rsid w:val="001E3AE5"/>
    <w:rsid w:val="001E3B9F"/>
    <w:rsid w:val="001E3CA7"/>
    <w:rsid w:val="001E4B61"/>
    <w:rsid w:val="001E5C26"/>
    <w:rsid w:val="001E7A0C"/>
    <w:rsid w:val="001F0ECA"/>
    <w:rsid w:val="001F2174"/>
    <w:rsid w:val="001F3188"/>
    <w:rsid w:val="001F48D7"/>
    <w:rsid w:val="001F538E"/>
    <w:rsid w:val="001F617E"/>
    <w:rsid w:val="001F64F9"/>
    <w:rsid w:val="001F655E"/>
    <w:rsid w:val="001F722F"/>
    <w:rsid w:val="0020014A"/>
    <w:rsid w:val="00200185"/>
    <w:rsid w:val="00200920"/>
    <w:rsid w:val="00200D21"/>
    <w:rsid w:val="00203D13"/>
    <w:rsid w:val="00204947"/>
    <w:rsid w:val="002052D4"/>
    <w:rsid w:val="0020544B"/>
    <w:rsid w:val="0020560B"/>
    <w:rsid w:val="00206475"/>
    <w:rsid w:val="002100F9"/>
    <w:rsid w:val="00210DF2"/>
    <w:rsid w:val="002143D6"/>
    <w:rsid w:val="0021595D"/>
    <w:rsid w:val="00215C5B"/>
    <w:rsid w:val="002162A7"/>
    <w:rsid w:val="0021644E"/>
    <w:rsid w:val="00217F05"/>
    <w:rsid w:val="00220058"/>
    <w:rsid w:val="002208D1"/>
    <w:rsid w:val="002209CF"/>
    <w:rsid w:val="002210F6"/>
    <w:rsid w:val="00222C4E"/>
    <w:rsid w:val="002240BA"/>
    <w:rsid w:val="002255DC"/>
    <w:rsid w:val="0022623F"/>
    <w:rsid w:val="002265B8"/>
    <w:rsid w:val="00226EAA"/>
    <w:rsid w:val="0022777C"/>
    <w:rsid w:val="00230067"/>
    <w:rsid w:val="00233254"/>
    <w:rsid w:val="00233336"/>
    <w:rsid w:val="00233B85"/>
    <w:rsid w:val="0023637C"/>
    <w:rsid w:val="00236777"/>
    <w:rsid w:val="00237461"/>
    <w:rsid w:val="002406FB"/>
    <w:rsid w:val="002409CC"/>
    <w:rsid w:val="00240A9C"/>
    <w:rsid w:val="00243B71"/>
    <w:rsid w:val="0024463E"/>
    <w:rsid w:val="0024468B"/>
    <w:rsid w:val="00244799"/>
    <w:rsid w:val="002448D7"/>
    <w:rsid w:val="00244F73"/>
    <w:rsid w:val="00246548"/>
    <w:rsid w:val="002470D4"/>
    <w:rsid w:val="00247228"/>
    <w:rsid w:val="0025006B"/>
    <w:rsid w:val="00250E58"/>
    <w:rsid w:val="0025219A"/>
    <w:rsid w:val="002523DE"/>
    <w:rsid w:val="0025307F"/>
    <w:rsid w:val="00253243"/>
    <w:rsid w:val="00254471"/>
    <w:rsid w:val="0025572C"/>
    <w:rsid w:val="002557F0"/>
    <w:rsid w:val="00255F4F"/>
    <w:rsid w:val="002567ED"/>
    <w:rsid w:val="00256FA3"/>
    <w:rsid w:val="002609C0"/>
    <w:rsid w:val="00260A01"/>
    <w:rsid w:val="00260AAA"/>
    <w:rsid w:val="00261711"/>
    <w:rsid w:val="00261F5D"/>
    <w:rsid w:val="00262650"/>
    <w:rsid w:val="002630AA"/>
    <w:rsid w:val="002640C4"/>
    <w:rsid w:val="002648BF"/>
    <w:rsid w:val="00264AD3"/>
    <w:rsid w:val="00266D6B"/>
    <w:rsid w:val="0027024F"/>
    <w:rsid w:val="00270C8E"/>
    <w:rsid w:val="002716D1"/>
    <w:rsid w:val="00272068"/>
    <w:rsid w:val="0027387F"/>
    <w:rsid w:val="00274373"/>
    <w:rsid w:val="002750A3"/>
    <w:rsid w:val="00275F33"/>
    <w:rsid w:val="00276F4F"/>
    <w:rsid w:val="00277362"/>
    <w:rsid w:val="0028073C"/>
    <w:rsid w:val="002807AC"/>
    <w:rsid w:val="00280D57"/>
    <w:rsid w:val="00281834"/>
    <w:rsid w:val="002869ED"/>
    <w:rsid w:val="00287143"/>
    <w:rsid w:val="002908FF"/>
    <w:rsid w:val="00290E81"/>
    <w:rsid w:val="00291237"/>
    <w:rsid w:val="00291E8B"/>
    <w:rsid w:val="0029225E"/>
    <w:rsid w:val="00292658"/>
    <w:rsid w:val="0029493C"/>
    <w:rsid w:val="002950C0"/>
    <w:rsid w:val="00296740"/>
    <w:rsid w:val="00296D37"/>
    <w:rsid w:val="00296FAC"/>
    <w:rsid w:val="002976DB"/>
    <w:rsid w:val="0029791A"/>
    <w:rsid w:val="00297DE6"/>
    <w:rsid w:val="002A1C5F"/>
    <w:rsid w:val="002A4653"/>
    <w:rsid w:val="002A4658"/>
    <w:rsid w:val="002A4CB3"/>
    <w:rsid w:val="002A4E9C"/>
    <w:rsid w:val="002A504A"/>
    <w:rsid w:val="002A6EED"/>
    <w:rsid w:val="002B0068"/>
    <w:rsid w:val="002B1556"/>
    <w:rsid w:val="002B1C6E"/>
    <w:rsid w:val="002B2023"/>
    <w:rsid w:val="002B2C03"/>
    <w:rsid w:val="002B32B5"/>
    <w:rsid w:val="002B369C"/>
    <w:rsid w:val="002B4447"/>
    <w:rsid w:val="002B57E6"/>
    <w:rsid w:val="002B5A4E"/>
    <w:rsid w:val="002B628A"/>
    <w:rsid w:val="002B6F5F"/>
    <w:rsid w:val="002B77A5"/>
    <w:rsid w:val="002B7CC2"/>
    <w:rsid w:val="002C00B7"/>
    <w:rsid w:val="002C0604"/>
    <w:rsid w:val="002C476A"/>
    <w:rsid w:val="002C5CAF"/>
    <w:rsid w:val="002C6AE3"/>
    <w:rsid w:val="002C753D"/>
    <w:rsid w:val="002C7921"/>
    <w:rsid w:val="002C7AAB"/>
    <w:rsid w:val="002D0EDD"/>
    <w:rsid w:val="002D167B"/>
    <w:rsid w:val="002D1BED"/>
    <w:rsid w:val="002D1DB3"/>
    <w:rsid w:val="002D1DEE"/>
    <w:rsid w:val="002D3018"/>
    <w:rsid w:val="002D3412"/>
    <w:rsid w:val="002D45E7"/>
    <w:rsid w:val="002D4838"/>
    <w:rsid w:val="002D7A29"/>
    <w:rsid w:val="002E02CA"/>
    <w:rsid w:val="002E3C78"/>
    <w:rsid w:val="002E41EB"/>
    <w:rsid w:val="002E50A3"/>
    <w:rsid w:val="002E6949"/>
    <w:rsid w:val="002E7686"/>
    <w:rsid w:val="002E7D38"/>
    <w:rsid w:val="002F0D74"/>
    <w:rsid w:val="002F214D"/>
    <w:rsid w:val="002F25AF"/>
    <w:rsid w:val="002F3303"/>
    <w:rsid w:val="002F3CEF"/>
    <w:rsid w:val="002F40A9"/>
    <w:rsid w:val="002F6470"/>
    <w:rsid w:val="002F7323"/>
    <w:rsid w:val="002F74F1"/>
    <w:rsid w:val="00300018"/>
    <w:rsid w:val="0030151F"/>
    <w:rsid w:val="00303CDD"/>
    <w:rsid w:val="00304851"/>
    <w:rsid w:val="00304C67"/>
    <w:rsid w:val="00306832"/>
    <w:rsid w:val="00306AAA"/>
    <w:rsid w:val="003077EE"/>
    <w:rsid w:val="00307A6D"/>
    <w:rsid w:val="00310260"/>
    <w:rsid w:val="003111E1"/>
    <w:rsid w:val="00311C58"/>
    <w:rsid w:val="00313031"/>
    <w:rsid w:val="003145E9"/>
    <w:rsid w:val="00315799"/>
    <w:rsid w:val="003167EF"/>
    <w:rsid w:val="00316FB4"/>
    <w:rsid w:val="00317A48"/>
    <w:rsid w:val="00317F4E"/>
    <w:rsid w:val="00320FC6"/>
    <w:rsid w:val="0032107C"/>
    <w:rsid w:val="003216B8"/>
    <w:rsid w:val="00322927"/>
    <w:rsid w:val="00322A47"/>
    <w:rsid w:val="00324A70"/>
    <w:rsid w:val="00325399"/>
    <w:rsid w:val="00325A33"/>
    <w:rsid w:val="00326530"/>
    <w:rsid w:val="00330781"/>
    <w:rsid w:val="00330E5A"/>
    <w:rsid w:val="00331A53"/>
    <w:rsid w:val="003322D8"/>
    <w:rsid w:val="00332786"/>
    <w:rsid w:val="00332B7E"/>
    <w:rsid w:val="00332D93"/>
    <w:rsid w:val="00333781"/>
    <w:rsid w:val="00334110"/>
    <w:rsid w:val="00334376"/>
    <w:rsid w:val="003405AD"/>
    <w:rsid w:val="00340A9A"/>
    <w:rsid w:val="00340B26"/>
    <w:rsid w:val="0034400F"/>
    <w:rsid w:val="003445A3"/>
    <w:rsid w:val="003466B0"/>
    <w:rsid w:val="0034677F"/>
    <w:rsid w:val="00346829"/>
    <w:rsid w:val="00350860"/>
    <w:rsid w:val="00352749"/>
    <w:rsid w:val="00352932"/>
    <w:rsid w:val="003556AB"/>
    <w:rsid w:val="00356076"/>
    <w:rsid w:val="00356301"/>
    <w:rsid w:val="0035654A"/>
    <w:rsid w:val="003567CB"/>
    <w:rsid w:val="00356BA5"/>
    <w:rsid w:val="003579F7"/>
    <w:rsid w:val="00360FB6"/>
    <w:rsid w:val="00364CE1"/>
    <w:rsid w:val="00366E2C"/>
    <w:rsid w:val="003678F1"/>
    <w:rsid w:val="00370A82"/>
    <w:rsid w:val="00370B58"/>
    <w:rsid w:val="003716AF"/>
    <w:rsid w:val="00372038"/>
    <w:rsid w:val="003729F0"/>
    <w:rsid w:val="00372C88"/>
    <w:rsid w:val="0037338E"/>
    <w:rsid w:val="00373635"/>
    <w:rsid w:val="00375142"/>
    <w:rsid w:val="003760F0"/>
    <w:rsid w:val="00376863"/>
    <w:rsid w:val="00376CD1"/>
    <w:rsid w:val="00376CDC"/>
    <w:rsid w:val="00377ED6"/>
    <w:rsid w:val="0038185D"/>
    <w:rsid w:val="00381AF8"/>
    <w:rsid w:val="00383F10"/>
    <w:rsid w:val="003857FD"/>
    <w:rsid w:val="003866F2"/>
    <w:rsid w:val="003869C5"/>
    <w:rsid w:val="00386D97"/>
    <w:rsid w:val="00386F0F"/>
    <w:rsid w:val="00387683"/>
    <w:rsid w:val="00390201"/>
    <w:rsid w:val="00390B82"/>
    <w:rsid w:val="00390E86"/>
    <w:rsid w:val="003934E1"/>
    <w:rsid w:val="00393C9A"/>
    <w:rsid w:val="003947CA"/>
    <w:rsid w:val="003948A2"/>
    <w:rsid w:val="003948AF"/>
    <w:rsid w:val="003949F0"/>
    <w:rsid w:val="00395971"/>
    <w:rsid w:val="0039673F"/>
    <w:rsid w:val="003969CA"/>
    <w:rsid w:val="00396A43"/>
    <w:rsid w:val="003A11AD"/>
    <w:rsid w:val="003A3FB1"/>
    <w:rsid w:val="003A40AD"/>
    <w:rsid w:val="003A4828"/>
    <w:rsid w:val="003A488A"/>
    <w:rsid w:val="003A4930"/>
    <w:rsid w:val="003A4C5E"/>
    <w:rsid w:val="003A5B32"/>
    <w:rsid w:val="003A5DD4"/>
    <w:rsid w:val="003A5DE1"/>
    <w:rsid w:val="003B03A8"/>
    <w:rsid w:val="003B18A6"/>
    <w:rsid w:val="003B18F4"/>
    <w:rsid w:val="003B1C26"/>
    <w:rsid w:val="003B1EB8"/>
    <w:rsid w:val="003B29BC"/>
    <w:rsid w:val="003B45A9"/>
    <w:rsid w:val="003B67A2"/>
    <w:rsid w:val="003B6ABF"/>
    <w:rsid w:val="003C091C"/>
    <w:rsid w:val="003C09DA"/>
    <w:rsid w:val="003C0DEE"/>
    <w:rsid w:val="003C1004"/>
    <w:rsid w:val="003C10A9"/>
    <w:rsid w:val="003C162A"/>
    <w:rsid w:val="003C21E6"/>
    <w:rsid w:val="003C44D4"/>
    <w:rsid w:val="003C5BF9"/>
    <w:rsid w:val="003C7C3A"/>
    <w:rsid w:val="003D0482"/>
    <w:rsid w:val="003D27E6"/>
    <w:rsid w:val="003D28A6"/>
    <w:rsid w:val="003D4209"/>
    <w:rsid w:val="003D47D9"/>
    <w:rsid w:val="003D6A36"/>
    <w:rsid w:val="003D7E6F"/>
    <w:rsid w:val="003E01D9"/>
    <w:rsid w:val="003E0790"/>
    <w:rsid w:val="003E0B44"/>
    <w:rsid w:val="003E1EF0"/>
    <w:rsid w:val="003E2419"/>
    <w:rsid w:val="003E372B"/>
    <w:rsid w:val="003E3AC9"/>
    <w:rsid w:val="003E5FA9"/>
    <w:rsid w:val="003F051F"/>
    <w:rsid w:val="003F2BB7"/>
    <w:rsid w:val="003F334F"/>
    <w:rsid w:val="003F5044"/>
    <w:rsid w:val="003F57B5"/>
    <w:rsid w:val="003F78FB"/>
    <w:rsid w:val="003F796E"/>
    <w:rsid w:val="003F79F3"/>
    <w:rsid w:val="00400CE9"/>
    <w:rsid w:val="00403A57"/>
    <w:rsid w:val="00403A6E"/>
    <w:rsid w:val="004043BB"/>
    <w:rsid w:val="004047DE"/>
    <w:rsid w:val="004055F0"/>
    <w:rsid w:val="004057DB"/>
    <w:rsid w:val="00406AEA"/>
    <w:rsid w:val="00406FE7"/>
    <w:rsid w:val="00407348"/>
    <w:rsid w:val="00407BD6"/>
    <w:rsid w:val="00410A57"/>
    <w:rsid w:val="004150AA"/>
    <w:rsid w:val="00415779"/>
    <w:rsid w:val="004162C7"/>
    <w:rsid w:val="00416588"/>
    <w:rsid w:val="00416882"/>
    <w:rsid w:val="00417426"/>
    <w:rsid w:val="00417B23"/>
    <w:rsid w:val="00422BA0"/>
    <w:rsid w:val="00424BB1"/>
    <w:rsid w:val="00424D03"/>
    <w:rsid w:val="00424FE8"/>
    <w:rsid w:val="00425447"/>
    <w:rsid w:val="00425F9B"/>
    <w:rsid w:val="00426148"/>
    <w:rsid w:val="00427B3B"/>
    <w:rsid w:val="00427B41"/>
    <w:rsid w:val="0043018F"/>
    <w:rsid w:val="004305CD"/>
    <w:rsid w:val="004320E6"/>
    <w:rsid w:val="00432893"/>
    <w:rsid w:val="004349F6"/>
    <w:rsid w:val="0043566E"/>
    <w:rsid w:val="004376EB"/>
    <w:rsid w:val="00437C2E"/>
    <w:rsid w:val="00437C66"/>
    <w:rsid w:val="004407DB"/>
    <w:rsid w:val="00444297"/>
    <w:rsid w:val="00444789"/>
    <w:rsid w:val="00445476"/>
    <w:rsid w:val="00446057"/>
    <w:rsid w:val="00446160"/>
    <w:rsid w:val="0044632A"/>
    <w:rsid w:val="00446A4B"/>
    <w:rsid w:val="00446B3C"/>
    <w:rsid w:val="0044711D"/>
    <w:rsid w:val="004500F9"/>
    <w:rsid w:val="00451DD2"/>
    <w:rsid w:val="00452E1C"/>
    <w:rsid w:val="00452E87"/>
    <w:rsid w:val="00455CA0"/>
    <w:rsid w:val="00456078"/>
    <w:rsid w:val="004560F1"/>
    <w:rsid w:val="00456962"/>
    <w:rsid w:val="004570DC"/>
    <w:rsid w:val="00457456"/>
    <w:rsid w:val="00457B25"/>
    <w:rsid w:val="004612FA"/>
    <w:rsid w:val="004624DB"/>
    <w:rsid w:val="00462AFC"/>
    <w:rsid w:val="00462EF0"/>
    <w:rsid w:val="00462FA8"/>
    <w:rsid w:val="00464525"/>
    <w:rsid w:val="0046469D"/>
    <w:rsid w:val="00465246"/>
    <w:rsid w:val="0046562E"/>
    <w:rsid w:val="00466FE4"/>
    <w:rsid w:val="00467F1A"/>
    <w:rsid w:val="0047069F"/>
    <w:rsid w:val="00470F12"/>
    <w:rsid w:val="004723CB"/>
    <w:rsid w:val="00473029"/>
    <w:rsid w:val="004734DD"/>
    <w:rsid w:val="0047499B"/>
    <w:rsid w:val="00474D75"/>
    <w:rsid w:val="00475060"/>
    <w:rsid w:val="0047554F"/>
    <w:rsid w:val="0047613A"/>
    <w:rsid w:val="00477288"/>
    <w:rsid w:val="004800C6"/>
    <w:rsid w:val="00480C92"/>
    <w:rsid w:val="00481BAE"/>
    <w:rsid w:val="00481CDC"/>
    <w:rsid w:val="004821DC"/>
    <w:rsid w:val="0048285D"/>
    <w:rsid w:val="00483267"/>
    <w:rsid w:val="004847D4"/>
    <w:rsid w:val="00484FF5"/>
    <w:rsid w:val="00485189"/>
    <w:rsid w:val="00487974"/>
    <w:rsid w:val="0049038A"/>
    <w:rsid w:val="00491BA6"/>
    <w:rsid w:val="00492C19"/>
    <w:rsid w:val="00494A55"/>
    <w:rsid w:val="004964AA"/>
    <w:rsid w:val="004966E3"/>
    <w:rsid w:val="00497958"/>
    <w:rsid w:val="004A01BF"/>
    <w:rsid w:val="004A0AA2"/>
    <w:rsid w:val="004A0F7D"/>
    <w:rsid w:val="004A14B2"/>
    <w:rsid w:val="004A28AA"/>
    <w:rsid w:val="004A2EFC"/>
    <w:rsid w:val="004A581F"/>
    <w:rsid w:val="004A6001"/>
    <w:rsid w:val="004A6DF8"/>
    <w:rsid w:val="004A6DFF"/>
    <w:rsid w:val="004A722F"/>
    <w:rsid w:val="004A75A7"/>
    <w:rsid w:val="004B0144"/>
    <w:rsid w:val="004B04D1"/>
    <w:rsid w:val="004B21DC"/>
    <w:rsid w:val="004B3082"/>
    <w:rsid w:val="004B3504"/>
    <w:rsid w:val="004B4DD1"/>
    <w:rsid w:val="004B5ED7"/>
    <w:rsid w:val="004B6041"/>
    <w:rsid w:val="004B61A9"/>
    <w:rsid w:val="004B685F"/>
    <w:rsid w:val="004B6F6D"/>
    <w:rsid w:val="004B75CC"/>
    <w:rsid w:val="004C062E"/>
    <w:rsid w:val="004C16B3"/>
    <w:rsid w:val="004C1F80"/>
    <w:rsid w:val="004C248B"/>
    <w:rsid w:val="004C2EC9"/>
    <w:rsid w:val="004C3244"/>
    <w:rsid w:val="004C4059"/>
    <w:rsid w:val="004C5CB7"/>
    <w:rsid w:val="004C72BC"/>
    <w:rsid w:val="004C7AA5"/>
    <w:rsid w:val="004D0006"/>
    <w:rsid w:val="004D1903"/>
    <w:rsid w:val="004D1DB4"/>
    <w:rsid w:val="004D2A5A"/>
    <w:rsid w:val="004D34E2"/>
    <w:rsid w:val="004D3C81"/>
    <w:rsid w:val="004D4717"/>
    <w:rsid w:val="004D5C34"/>
    <w:rsid w:val="004D6070"/>
    <w:rsid w:val="004D6220"/>
    <w:rsid w:val="004E0513"/>
    <w:rsid w:val="004E0644"/>
    <w:rsid w:val="004E293C"/>
    <w:rsid w:val="004E2DCB"/>
    <w:rsid w:val="004E3007"/>
    <w:rsid w:val="004E40B1"/>
    <w:rsid w:val="004E5038"/>
    <w:rsid w:val="004E5892"/>
    <w:rsid w:val="004E5DF4"/>
    <w:rsid w:val="004E5F52"/>
    <w:rsid w:val="004E6435"/>
    <w:rsid w:val="004E6D28"/>
    <w:rsid w:val="004E7108"/>
    <w:rsid w:val="004E7D9F"/>
    <w:rsid w:val="004F08E4"/>
    <w:rsid w:val="004F1116"/>
    <w:rsid w:val="004F1F17"/>
    <w:rsid w:val="004F3C7A"/>
    <w:rsid w:val="004F419C"/>
    <w:rsid w:val="004F4655"/>
    <w:rsid w:val="004F5B23"/>
    <w:rsid w:val="004F5F81"/>
    <w:rsid w:val="004F6264"/>
    <w:rsid w:val="004F7EE7"/>
    <w:rsid w:val="005004E7"/>
    <w:rsid w:val="00500C7F"/>
    <w:rsid w:val="00501776"/>
    <w:rsid w:val="005018C6"/>
    <w:rsid w:val="005028D0"/>
    <w:rsid w:val="00502C7A"/>
    <w:rsid w:val="00503514"/>
    <w:rsid w:val="00503599"/>
    <w:rsid w:val="005052D8"/>
    <w:rsid w:val="005058CE"/>
    <w:rsid w:val="0050624D"/>
    <w:rsid w:val="0050715F"/>
    <w:rsid w:val="005116EE"/>
    <w:rsid w:val="0051178B"/>
    <w:rsid w:val="00513EA2"/>
    <w:rsid w:val="00514181"/>
    <w:rsid w:val="00514EE8"/>
    <w:rsid w:val="00516CF5"/>
    <w:rsid w:val="00517FD5"/>
    <w:rsid w:val="00521955"/>
    <w:rsid w:val="00521E8B"/>
    <w:rsid w:val="0052203C"/>
    <w:rsid w:val="00523991"/>
    <w:rsid w:val="00524016"/>
    <w:rsid w:val="0052797D"/>
    <w:rsid w:val="00527D38"/>
    <w:rsid w:val="00530008"/>
    <w:rsid w:val="00530ADF"/>
    <w:rsid w:val="00530B46"/>
    <w:rsid w:val="0053167B"/>
    <w:rsid w:val="00533173"/>
    <w:rsid w:val="00533478"/>
    <w:rsid w:val="00533A48"/>
    <w:rsid w:val="00535018"/>
    <w:rsid w:val="005361C6"/>
    <w:rsid w:val="00537295"/>
    <w:rsid w:val="00537FF6"/>
    <w:rsid w:val="005408E4"/>
    <w:rsid w:val="00540B1B"/>
    <w:rsid w:val="005418D4"/>
    <w:rsid w:val="00541FB1"/>
    <w:rsid w:val="00543BF9"/>
    <w:rsid w:val="005442EF"/>
    <w:rsid w:val="0054584D"/>
    <w:rsid w:val="005474F6"/>
    <w:rsid w:val="00547A24"/>
    <w:rsid w:val="00547CD5"/>
    <w:rsid w:val="00550375"/>
    <w:rsid w:val="005506D6"/>
    <w:rsid w:val="00550F86"/>
    <w:rsid w:val="00551628"/>
    <w:rsid w:val="0055259E"/>
    <w:rsid w:val="005536F9"/>
    <w:rsid w:val="00553A12"/>
    <w:rsid w:val="00553AF1"/>
    <w:rsid w:val="00553D8B"/>
    <w:rsid w:val="005540C1"/>
    <w:rsid w:val="00555034"/>
    <w:rsid w:val="0055643F"/>
    <w:rsid w:val="005564F1"/>
    <w:rsid w:val="005566BA"/>
    <w:rsid w:val="00560091"/>
    <w:rsid w:val="005608D1"/>
    <w:rsid w:val="00560A9E"/>
    <w:rsid w:val="00560DAE"/>
    <w:rsid w:val="00560E37"/>
    <w:rsid w:val="00560F22"/>
    <w:rsid w:val="00561330"/>
    <w:rsid w:val="00561B95"/>
    <w:rsid w:val="00563396"/>
    <w:rsid w:val="00563509"/>
    <w:rsid w:val="0056469C"/>
    <w:rsid w:val="00564B1E"/>
    <w:rsid w:val="0056581A"/>
    <w:rsid w:val="00565D46"/>
    <w:rsid w:val="00566E9F"/>
    <w:rsid w:val="00567063"/>
    <w:rsid w:val="00567391"/>
    <w:rsid w:val="00567B71"/>
    <w:rsid w:val="00570B28"/>
    <w:rsid w:val="00570C87"/>
    <w:rsid w:val="005722C3"/>
    <w:rsid w:val="00574C27"/>
    <w:rsid w:val="00574CE0"/>
    <w:rsid w:val="005750A5"/>
    <w:rsid w:val="00575375"/>
    <w:rsid w:val="00575649"/>
    <w:rsid w:val="00576984"/>
    <w:rsid w:val="0058023C"/>
    <w:rsid w:val="0058093F"/>
    <w:rsid w:val="005817D1"/>
    <w:rsid w:val="0058211D"/>
    <w:rsid w:val="00582990"/>
    <w:rsid w:val="0058305A"/>
    <w:rsid w:val="0058328C"/>
    <w:rsid w:val="00584D27"/>
    <w:rsid w:val="00584E30"/>
    <w:rsid w:val="00586C40"/>
    <w:rsid w:val="00587401"/>
    <w:rsid w:val="0058786D"/>
    <w:rsid w:val="005903B9"/>
    <w:rsid w:val="00591EC4"/>
    <w:rsid w:val="00592E10"/>
    <w:rsid w:val="00593138"/>
    <w:rsid w:val="005937B1"/>
    <w:rsid w:val="00594FB6"/>
    <w:rsid w:val="00595829"/>
    <w:rsid w:val="00596087"/>
    <w:rsid w:val="00597277"/>
    <w:rsid w:val="00597B33"/>
    <w:rsid w:val="00597BAD"/>
    <w:rsid w:val="005A00A9"/>
    <w:rsid w:val="005A147D"/>
    <w:rsid w:val="005A1D74"/>
    <w:rsid w:val="005A2604"/>
    <w:rsid w:val="005A302A"/>
    <w:rsid w:val="005A4EC7"/>
    <w:rsid w:val="005A6DAA"/>
    <w:rsid w:val="005B0074"/>
    <w:rsid w:val="005B164E"/>
    <w:rsid w:val="005B1DCF"/>
    <w:rsid w:val="005B1F84"/>
    <w:rsid w:val="005B2612"/>
    <w:rsid w:val="005B3BF5"/>
    <w:rsid w:val="005B569F"/>
    <w:rsid w:val="005C00C7"/>
    <w:rsid w:val="005C2488"/>
    <w:rsid w:val="005C25F8"/>
    <w:rsid w:val="005C487C"/>
    <w:rsid w:val="005C50E6"/>
    <w:rsid w:val="005C55D7"/>
    <w:rsid w:val="005C64D8"/>
    <w:rsid w:val="005C6EB8"/>
    <w:rsid w:val="005C7961"/>
    <w:rsid w:val="005D0594"/>
    <w:rsid w:val="005D0FC9"/>
    <w:rsid w:val="005D1622"/>
    <w:rsid w:val="005D1782"/>
    <w:rsid w:val="005D4338"/>
    <w:rsid w:val="005D4D68"/>
    <w:rsid w:val="005D55C5"/>
    <w:rsid w:val="005D639C"/>
    <w:rsid w:val="005D761E"/>
    <w:rsid w:val="005D7CFE"/>
    <w:rsid w:val="005E0412"/>
    <w:rsid w:val="005E1DA1"/>
    <w:rsid w:val="005E2202"/>
    <w:rsid w:val="005E247C"/>
    <w:rsid w:val="005E2A0F"/>
    <w:rsid w:val="005E2E13"/>
    <w:rsid w:val="005E3C3C"/>
    <w:rsid w:val="005E4114"/>
    <w:rsid w:val="005E53BE"/>
    <w:rsid w:val="005E5514"/>
    <w:rsid w:val="005E602D"/>
    <w:rsid w:val="005E6A3B"/>
    <w:rsid w:val="005F0032"/>
    <w:rsid w:val="005F0F95"/>
    <w:rsid w:val="005F1D7F"/>
    <w:rsid w:val="005F254C"/>
    <w:rsid w:val="005F2900"/>
    <w:rsid w:val="005F2AF8"/>
    <w:rsid w:val="005F2B75"/>
    <w:rsid w:val="005F300A"/>
    <w:rsid w:val="005F4167"/>
    <w:rsid w:val="005F6FF9"/>
    <w:rsid w:val="0060072B"/>
    <w:rsid w:val="00602B48"/>
    <w:rsid w:val="00602C94"/>
    <w:rsid w:val="00603B74"/>
    <w:rsid w:val="00607D63"/>
    <w:rsid w:val="00607F94"/>
    <w:rsid w:val="006109FA"/>
    <w:rsid w:val="00611BC6"/>
    <w:rsid w:val="00613BF6"/>
    <w:rsid w:val="00614DF0"/>
    <w:rsid w:val="0061625B"/>
    <w:rsid w:val="00617A75"/>
    <w:rsid w:val="00622386"/>
    <w:rsid w:val="00622670"/>
    <w:rsid w:val="00622685"/>
    <w:rsid w:val="00622CBE"/>
    <w:rsid w:val="00622D5B"/>
    <w:rsid w:val="00623C89"/>
    <w:rsid w:val="0062460F"/>
    <w:rsid w:val="006254D0"/>
    <w:rsid w:val="00625B27"/>
    <w:rsid w:val="00626B76"/>
    <w:rsid w:val="00627642"/>
    <w:rsid w:val="00630467"/>
    <w:rsid w:val="00630C5A"/>
    <w:rsid w:val="00632962"/>
    <w:rsid w:val="00635F39"/>
    <w:rsid w:val="006410E1"/>
    <w:rsid w:val="006450DF"/>
    <w:rsid w:val="00645C9F"/>
    <w:rsid w:val="00645EE9"/>
    <w:rsid w:val="006460C2"/>
    <w:rsid w:val="0064677B"/>
    <w:rsid w:val="00647536"/>
    <w:rsid w:val="0064775B"/>
    <w:rsid w:val="00647C75"/>
    <w:rsid w:val="006515FE"/>
    <w:rsid w:val="00651A5F"/>
    <w:rsid w:val="0065216F"/>
    <w:rsid w:val="0065343B"/>
    <w:rsid w:val="00654C48"/>
    <w:rsid w:val="00654EFE"/>
    <w:rsid w:val="0065537D"/>
    <w:rsid w:val="00655FFF"/>
    <w:rsid w:val="00656513"/>
    <w:rsid w:val="00657195"/>
    <w:rsid w:val="006609E1"/>
    <w:rsid w:val="00660AE0"/>
    <w:rsid w:val="00661D06"/>
    <w:rsid w:val="00664477"/>
    <w:rsid w:val="0066494E"/>
    <w:rsid w:val="00664DDD"/>
    <w:rsid w:val="00667290"/>
    <w:rsid w:val="00667D8D"/>
    <w:rsid w:val="00670E2B"/>
    <w:rsid w:val="00671318"/>
    <w:rsid w:val="00672262"/>
    <w:rsid w:val="00673388"/>
    <w:rsid w:val="00675BAF"/>
    <w:rsid w:val="006769F5"/>
    <w:rsid w:val="006803F9"/>
    <w:rsid w:val="006814CC"/>
    <w:rsid w:val="00681BDC"/>
    <w:rsid w:val="00681C9F"/>
    <w:rsid w:val="006826CA"/>
    <w:rsid w:val="0068276E"/>
    <w:rsid w:val="0068593E"/>
    <w:rsid w:val="00686166"/>
    <w:rsid w:val="00686631"/>
    <w:rsid w:val="006873EB"/>
    <w:rsid w:val="006912E2"/>
    <w:rsid w:val="00692016"/>
    <w:rsid w:val="00692A1D"/>
    <w:rsid w:val="00693331"/>
    <w:rsid w:val="00693930"/>
    <w:rsid w:val="00695FA1"/>
    <w:rsid w:val="006962AF"/>
    <w:rsid w:val="00697A96"/>
    <w:rsid w:val="006A0179"/>
    <w:rsid w:val="006A08A6"/>
    <w:rsid w:val="006A1156"/>
    <w:rsid w:val="006A1AFC"/>
    <w:rsid w:val="006A1DB1"/>
    <w:rsid w:val="006A2151"/>
    <w:rsid w:val="006A2B09"/>
    <w:rsid w:val="006A2E23"/>
    <w:rsid w:val="006A2E7D"/>
    <w:rsid w:val="006A3039"/>
    <w:rsid w:val="006A3862"/>
    <w:rsid w:val="006A3B32"/>
    <w:rsid w:val="006A3D7F"/>
    <w:rsid w:val="006A4FB6"/>
    <w:rsid w:val="006A513F"/>
    <w:rsid w:val="006A67E5"/>
    <w:rsid w:val="006A71ED"/>
    <w:rsid w:val="006A75C8"/>
    <w:rsid w:val="006B0427"/>
    <w:rsid w:val="006B0B97"/>
    <w:rsid w:val="006B30B8"/>
    <w:rsid w:val="006B4F17"/>
    <w:rsid w:val="006C3253"/>
    <w:rsid w:val="006C5BCC"/>
    <w:rsid w:val="006C6209"/>
    <w:rsid w:val="006D271A"/>
    <w:rsid w:val="006D29E1"/>
    <w:rsid w:val="006D6FCF"/>
    <w:rsid w:val="006D7768"/>
    <w:rsid w:val="006E06C9"/>
    <w:rsid w:val="006E3132"/>
    <w:rsid w:val="006E450E"/>
    <w:rsid w:val="006E4C8D"/>
    <w:rsid w:val="006E4CC8"/>
    <w:rsid w:val="006E6268"/>
    <w:rsid w:val="006E6FCC"/>
    <w:rsid w:val="006E7B49"/>
    <w:rsid w:val="006F007C"/>
    <w:rsid w:val="006F09C5"/>
    <w:rsid w:val="006F1A26"/>
    <w:rsid w:val="006F1B47"/>
    <w:rsid w:val="006F2B28"/>
    <w:rsid w:val="006F3862"/>
    <w:rsid w:val="006F47B6"/>
    <w:rsid w:val="006F7001"/>
    <w:rsid w:val="006F783E"/>
    <w:rsid w:val="0070260E"/>
    <w:rsid w:val="00702F4B"/>
    <w:rsid w:val="00704096"/>
    <w:rsid w:val="0070640E"/>
    <w:rsid w:val="00710ACF"/>
    <w:rsid w:val="0071129B"/>
    <w:rsid w:val="0071218C"/>
    <w:rsid w:val="007129C3"/>
    <w:rsid w:val="00712ADE"/>
    <w:rsid w:val="007133A7"/>
    <w:rsid w:val="00714E8C"/>
    <w:rsid w:val="0071607E"/>
    <w:rsid w:val="0071635C"/>
    <w:rsid w:val="00716441"/>
    <w:rsid w:val="00717703"/>
    <w:rsid w:val="007225B3"/>
    <w:rsid w:val="00723430"/>
    <w:rsid w:val="00725B15"/>
    <w:rsid w:val="007264B3"/>
    <w:rsid w:val="0073100D"/>
    <w:rsid w:val="0073108C"/>
    <w:rsid w:val="0073118F"/>
    <w:rsid w:val="007311FF"/>
    <w:rsid w:val="007328EB"/>
    <w:rsid w:val="00736A29"/>
    <w:rsid w:val="0073769C"/>
    <w:rsid w:val="00737E56"/>
    <w:rsid w:val="00740CBE"/>
    <w:rsid w:val="007413A0"/>
    <w:rsid w:val="0074175F"/>
    <w:rsid w:val="007433E7"/>
    <w:rsid w:val="0074579E"/>
    <w:rsid w:val="00750EEB"/>
    <w:rsid w:val="00751448"/>
    <w:rsid w:val="00751695"/>
    <w:rsid w:val="00752742"/>
    <w:rsid w:val="007562B0"/>
    <w:rsid w:val="00757151"/>
    <w:rsid w:val="00761D83"/>
    <w:rsid w:val="00762A94"/>
    <w:rsid w:val="00762AA6"/>
    <w:rsid w:val="00767534"/>
    <w:rsid w:val="00770C3D"/>
    <w:rsid w:val="007727FD"/>
    <w:rsid w:val="00774065"/>
    <w:rsid w:val="00774691"/>
    <w:rsid w:val="00775033"/>
    <w:rsid w:val="007751C1"/>
    <w:rsid w:val="00776A9A"/>
    <w:rsid w:val="00780096"/>
    <w:rsid w:val="00780282"/>
    <w:rsid w:val="0078031E"/>
    <w:rsid w:val="007826E1"/>
    <w:rsid w:val="0078312B"/>
    <w:rsid w:val="00783E7D"/>
    <w:rsid w:val="00785524"/>
    <w:rsid w:val="0078670E"/>
    <w:rsid w:val="00787591"/>
    <w:rsid w:val="00787ACC"/>
    <w:rsid w:val="00790E35"/>
    <w:rsid w:val="00790F60"/>
    <w:rsid w:val="00791E51"/>
    <w:rsid w:val="00791F31"/>
    <w:rsid w:val="00792F07"/>
    <w:rsid w:val="00793676"/>
    <w:rsid w:val="007937C4"/>
    <w:rsid w:val="00794CFF"/>
    <w:rsid w:val="00794EC7"/>
    <w:rsid w:val="007A0B76"/>
    <w:rsid w:val="007A0C60"/>
    <w:rsid w:val="007A146F"/>
    <w:rsid w:val="007A1486"/>
    <w:rsid w:val="007A1D5E"/>
    <w:rsid w:val="007A5F34"/>
    <w:rsid w:val="007A7093"/>
    <w:rsid w:val="007B04AE"/>
    <w:rsid w:val="007B208E"/>
    <w:rsid w:val="007B21E1"/>
    <w:rsid w:val="007B312B"/>
    <w:rsid w:val="007B6349"/>
    <w:rsid w:val="007B6393"/>
    <w:rsid w:val="007C00CF"/>
    <w:rsid w:val="007C0795"/>
    <w:rsid w:val="007C192C"/>
    <w:rsid w:val="007C27F5"/>
    <w:rsid w:val="007C31A5"/>
    <w:rsid w:val="007C46BB"/>
    <w:rsid w:val="007C7478"/>
    <w:rsid w:val="007C7B72"/>
    <w:rsid w:val="007D0018"/>
    <w:rsid w:val="007D07A8"/>
    <w:rsid w:val="007D0BD1"/>
    <w:rsid w:val="007D2316"/>
    <w:rsid w:val="007D417C"/>
    <w:rsid w:val="007D4D2B"/>
    <w:rsid w:val="007D5634"/>
    <w:rsid w:val="007D5D48"/>
    <w:rsid w:val="007D64CB"/>
    <w:rsid w:val="007D64F9"/>
    <w:rsid w:val="007D74D0"/>
    <w:rsid w:val="007D7D33"/>
    <w:rsid w:val="007D7FDF"/>
    <w:rsid w:val="007E0098"/>
    <w:rsid w:val="007E0723"/>
    <w:rsid w:val="007E2321"/>
    <w:rsid w:val="007E43EE"/>
    <w:rsid w:val="007E568A"/>
    <w:rsid w:val="007E68D6"/>
    <w:rsid w:val="007E7A96"/>
    <w:rsid w:val="007F03AF"/>
    <w:rsid w:val="007F064C"/>
    <w:rsid w:val="007F18B3"/>
    <w:rsid w:val="007F1A9E"/>
    <w:rsid w:val="007F224A"/>
    <w:rsid w:val="007F3166"/>
    <w:rsid w:val="007F41C1"/>
    <w:rsid w:val="007F457E"/>
    <w:rsid w:val="007F5631"/>
    <w:rsid w:val="007F67EC"/>
    <w:rsid w:val="008006F6"/>
    <w:rsid w:val="00801817"/>
    <w:rsid w:val="00802A44"/>
    <w:rsid w:val="00803180"/>
    <w:rsid w:val="008035FD"/>
    <w:rsid w:val="00803853"/>
    <w:rsid w:val="00804250"/>
    <w:rsid w:val="00805131"/>
    <w:rsid w:val="00806C7F"/>
    <w:rsid w:val="0080725F"/>
    <w:rsid w:val="0080763F"/>
    <w:rsid w:val="008103D8"/>
    <w:rsid w:val="0081102D"/>
    <w:rsid w:val="00811A7F"/>
    <w:rsid w:val="008123A6"/>
    <w:rsid w:val="00815153"/>
    <w:rsid w:val="00816512"/>
    <w:rsid w:val="00816E15"/>
    <w:rsid w:val="00817147"/>
    <w:rsid w:val="008200C2"/>
    <w:rsid w:val="00820626"/>
    <w:rsid w:val="0082190D"/>
    <w:rsid w:val="00822C12"/>
    <w:rsid w:val="00823248"/>
    <w:rsid w:val="0082375B"/>
    <w:rsid w:val="00825387"/>
    <w:rsid w:val="008253C1"/>
    <w:rsid w:val="00825F66"/>
    <w:rsid w:val="008274DE"/>
    <w:rsid w:val="0083080F"/>
    <w:rsid w:val="00831742"/>
    <w:rsid w:val="008324E7"/>
    <w:rsid w:val="00833A5A"/>
    <w:rsid w:val="00834AEE"/>
    <w:rsid w:val="00834E67"/>
    <w:rsid w:val="008358CB"/>
    <w:rsid w:val="0083593B"/>
    <w:rsid w:val="0083594E"/>
    <w:rsid w:val="00837189"/>
    <w:rsid w:val="008372F1"/>
    <w:rsid w:val="008402FA"/>
    <w:rsid w:val="008409A9"/>
    <w:rsid w:val="00840E90"/>
    <w:rsid w:val="0084114C"/>
    <w:rsid w:val="0084174D"/>
    <w:rsid w:val="008428E0"/>
    <w:rsid w:val="00843434"/>
    <w:rsid w:val="00843685"/>
    <w:rsid w:val="0084431B"/>
    <w:rsid w:val="008450FB"/>
    <w:rsid w:val="00845443"/>
    <w:rsid w:val="0084643B"/>
    <w:rsid w:val="008477FE"/>
    <w:rsid w:val="0085011C"/>
    <w:rsid w:val="00852066"/>
    <w:rsid w:val="00852EA1"/>
    <w:rsid w:val="008532A5"/>
    <w:rsid w:val="00855210"/>
    <w:rsid w:val="008556BC"/>
    <w:rsid w:val="0085689D"/>
    <w:rsid w:val="00856EAA"/>
    <w:rsid w:val="0085721C"/>
    <w:rsid w:val="008579F6"/>
    <w:rsid w:val="008647DE"/>
    <w:rsid w:val="0086499E"/>
    <w:rsid w:val="00864BF3"/>
    <w:rsid w:val="008654A3"/>
    <w:rsid w:val="00865969"/>
    <w:rsid w:val="008667A3"/>
    <w:rsid w:val="0086769E"/>
    <w:rsid w:val="008676A9"/>
    <w:rsid w:val="00870609"/>
    <w:rsid w:val="008709EC"/>
    <w:rsid w:val="00871A3B"/>
    <w:rsid w:val="00871CD4"/>
    <w:rsid w:val="0087266D"/>
    <w:rsid w:val="00872925"/>
    <w:rsid w:val="00876B23"/>
    <w:rsid w:val="00880653"/>
    <w:rsid w:val="00880AB2"/>
    <w:rsid w:val="00881D21"/>
    <w:rsid w:val="008838C5"/>
    <w:rsid w:val="00884EA9"/>
    <w:rsid w:val="00885222"/>
    <w:rsid w:val="0088644F"/>
    <w:rsid w:val="00886722"/>
    <w:rsid w:val="00887B51"/>
    <w:rsid w:val="00887EE7"/>
    <w:rsid w:val="008911D4"/>
    <w:rsid w:val="00891C9E"/>
    <w:rsid w:val="0089247D"/>
    <w:rsid w:val="00893F3B"/>
    <w:rsid w:val="008942CA"/>
    <w:rsid w:val="00894E30"/>
    <w:rsid w:val="00895D95"/>
    <w:rsid w:val="008970E1"/>
    <w:rsid w:val="00897782"/>
    <w:rsid w:val="00897DA4"/>
    <w:rsid w:val="008A0306"/>
    <w:rsid w:val="008A1956"/>
    <w:rsid w:val="008A2369"/>
    <w:rsid w:val="008A2614"/>
    <w:rsid w:val="008A3169"/>
    <w:rsid w:val="008A3913"/>
    <w:rsid w:val="008A4610"/>
    <w:rsid w:val="008A6F5B"/>
    <w:rsid w:val="008B0334"/>
    <w:rsid w:val="008B0C18"/>
    <w:rsid w:val="008B176D"/>
    <w:rsid w:val="008B1F74"/>
    <w:rsid w:val="008B2F99"/>
    <w:rsid w:val="008B36D9"/>
    <w:rsid w:val="008B3769"/>
    <w:rsid w:val="008B3A7F"/>
    <w:rsid w:val="008B42E1"/>
    <w:rsid w:val="008B44E4"/>
    <w:rsid w:val="008B45F4"/>
    <w:rsid w:val="008B4B2A"/>
    <w:rsid w:val="008B5E2B"/>
    <w:rsid w:val="008B60AC"/>
    <w:rsid w:val="008B614D"/>
    <w:rsid w:val="008B726D"/>
    <w:rsid w:val="008B72C1"/>
    <w:rsid w:val="008B79D4"/>
    <w:rsid w:val="008C0018"/>
    <w:rsid w:val="008C0360"/>
    <w:rsid w:val="008C0DB9"/>
    <w:rsid w:val="008C1C06"/>
    <w:rsid w:val="008C1EA2"/>
    <w:rsid w:val="008C22D0"/>
    <w:rsid w:val="008C3084"/>
    <w:rsid w:val="008C4A2E"/>
    <w:rsid w:val="008C5249"/>
    <w:rsid w:val="008C56C0"/>
    <w:rsid w:val="008C5F9C"/>
    <w:rsid w:val="008C65F7"/>
    <w:rsid w:val="008C66B8"/>
    <w:rsid w:val="008C6CED"/>
    <w:rsid w:val="008C7B65"/>
    <w:rsid w:val="008D087D"/>
    <w:rsid w:val="008D0F8C"/>
    <w:rsid w:val="008D1971"/>
    <w:rsid w:val="008D2BE3"/>
    <w:rsid w:val="008D2FE4"/>
    <w:rsid w:val="008D3B52"/>
    <w:rsid w:val="008D6599"/>
    <w:rsid w:val="008E295C"/>
    <w:rsid w:val="008E2F1B"/>
    <w:rsid w:val="008E3018"/>
    <w:rsid w:val="008E3383"/>
    <w:rsid w:val="008E53D8"/>
    <w:rsid w:val="008E5E8B"/>
    <w:rsid w:val="008E6A33"/>
    <w:rsid w:val="008E70F9"/>
    <w:rsid w:val="008E7599"/>
    <w:rsid w:val="008E797C"/>
    <w:rsid w:val="008F0511"/>
    <w:rsid w:val="008F1646"/>
    <w:rsid w:val="008F1F64"/>
    <w:rsid w:val="008F20B8"/>
    <w:rsid w:val="008F3098"/>
    <w:rsid w:val="008F5D8D"/>
    <w:rsid w:val="008F766C"/>
    <w:rsid w:val="009000F6"/>
    <w:rsid w:val="00900B50"/>
    <w:rsid w:val="00900DA5"/>
    <w:rsid w:val="009017D1"/>
    <w:rsid w:val="00902CAF"/>
    <w:rsid w:val="00903691"/>
    <w:rsid w:val="00905B72"/>
    <w:rsid w:val="00906A60"/>
    <w:rsid w:val="00910253"/>
    <w:rsid w:val="009106A0"/>
    <w:rsid w:val="00910AC4"/>
    <w:rsid w:val="00911856"/>
    <w:rsid w:val="0091340F"/>
    <w:rsid w:val="009140C5"/>
    <w:rsid w:val="00914CA8"/>
    <w:rsid w:val="00916DF1"/>
    <w:rsid w:val="009172DE"/>
    <w:rsid w:val="00917718"/>
    <w:rsid w:val="009177C0"/>
    <w:rsid w:val="0091796D"/>
    <w:rsid w:val="00917B59"/>
    <w:rsid w:val="00917FBA"/>
    <w:rsid w:val="00921BED"/>
    <w:rsid w:val="00921EA9"/>
    <w:rsid w:val="00922F9E"/>
    <w:rsid w:val="0092344E"/>
    <w:rsid w:val="00923B30"/>
    <w:rsid w:val="00924AD3"/>
    <w:rsid w:val="00925973"/>
    <w:rsid w:val="00925AE3"/>
    <w:rsid w:val="00927265"/>
    <w:rsid w:val="0093077E"/>
    <w:rsid w:val="00930BD5"/>
    <w:rsid w:val="0093179F"/>
    <w:rsid w:val="00932C91"/>
    <w:rsid w:val="009340A4"/>
    <w:rsid w:val="00936EC6"/>
    <w:rsid w:val="009421ED"/>
    <w:rsid w:val="00942462"/>
    <w:rsid w:val="00943DB2"/>
    <w:rsid w:val="009474BD"/>
    <w:rsid w:val="00952829"/>
    <w:rsid w:val="00953337"/>
    <w:rsid w:val="00954368"/>
    <w:rsid w:val="00954667"/>
    <w:rsid w:val="0095539F"/>
    <w:rsid w:val="00955B73"/>
    <w:rsid w:val="00963222"/>
    <w:rsid w:val="009633D4"/>
    <w:rsid w:val="00964E06"/>
    <w:rsid w:val="00966B19"/>
    <w:rsid w:val="0096735C"/>
    <w:rsid w:val="0096792B"/>
    <w:rsid w:val="00970BBC"/>
    <w:rsid w:val="00975D2A"/>
    <w:rsid w:val="00975F79"/>
    <w:rsid w:val="0097756E"/>
    <w:rsid w:val="009776DA"/>
    <w:rsid w:val="0097780B"/>
    <w:rsid w:val="00980BAB"/>
    <w:rsid w:val="00980CD0"/>
    <w:rsid w:val="00980E1E"/>
    <w:rsid w:val="0098165F"/>
    <w:rsid w:val="00981B40"/>
    <w:rsid w:val="00981EC9"/>
    <w:rsid w:val="00982DBC"/>
    <w:rsid w:val="00983E4D"/>
    <w:rsid w:val="009841D3"/>
    <w:rsid w:val="00985526"/>
    <w:rsid w:val="00985BDF"/>
    <w:rsid w:val="009867D1"/>
    <w:rsid w:val="00986A53"/>
    <w:rsid w:val="009913EE"/>
    <w:rsid w:val="0099204C"/>
    <w:rsid w:val="00994026"/>
    <w:rsid w:val="00995C2C"/>
    <w:rsid w:val="00995FDF"/>
    <w:rsid w:val="009A03AF"/>
    <w:rsid w:val="009A1172"/>
    <w:rsid w:val="009A18CB"/>
    <w:rsid w:val="009A3591"/>
    <w:rsid w:val="009A3EDD"/>
    <w:rsid w:val="009A40B9"/>
    <w:rsid w:val="009A5CCE"/>
    <w:rsid w:val="009A7C4A"/>
    <w:rsid w:val="009B0E77"/>
    <w:rsid w:val="009B345D"/>
    <w:rsid w:val="009B4275"/>
    <w:rsid w:val="009B459D"/>
    <w:rsid w:val="009B48A0"/>
    <w:rsid w:val="009B4B66"/>
    <w:rsid w:val="009B4D7C"/>
    <w:rsid w:val="009B5039"/>
    <w:rsid w:val="009B532C"/>
    <w:rsid w:val="009B592C"/>
    <w:rsid w:val="009B5EC7"/>
    <w:rsid w:val="009B6123"/>
    <w:rsid w:val="009B6937"/>
    <w:rsid w:val="009B725C"/>
    <w:rsid w:val="009C20BB"/>
    <w:rsid w:val="009C337A"/>
    <w:rsid w:val="009C3A40"/>
    <w:rsid w:val="009C44AF"/>
    <w:rsid w:val="009C5992"/>
    <w:rsid w:val="009D0F3D"/>
    <w:rsid w:val="009D1B04"/>
    <w:rsid w:val="009D254D"/>
    <w:rsid w:val="009D330C"/>
    <w:rsid w:val="009D3ACE"/>
    <w:rsid w:val="009D51EF"/>
    <w:rsid w:val="009D6CD4"/>
    <w:rsid w:val="009D7285"/>
    <w:rsid w:val="009E0BB3"/>
    <w:rsid w:val="009E1722"/>
    <w:rsid w:val="009E1BE0"/>
    <w:rsid w:val="009E1CBA"/>
    <w:rsid w:val="009E1F1E"/>
    <w:rsid w:val="009E221C"/>
    <w:rsid w:val="009E5EB9"/>
    <w:rsid w:val="009F06E4"/>
    <w:rsid w:val="009F0FE0"/>
    <w:rsid w:val="009F3A45"/>
    <w:rsid w:val="009F4AC6"/>
    <w:rsid w:val="009F4B14"/>
    <w:rsid w:val="009F4FFB"/>
    <w:rsid w:val="009F6882"/>
    <w:rsid w:val="009F7188"/>
    <w:rsid w:val="009F76F9"/>
    <w:rsid w:val="00A00273"/>
    <w:rsid w:val="00A00D45"/>
    <w:rsid w:val="00A01407"/>
    <w:rsid w:val="00A022AD"/>
    <w:rsid w:val="00A023A2"/>
    <w:rsid w:val="00A03D96"/>
    <w:rsid w:val="00A0524B"/>
    <w:rsid w:val="00A06E66"/>
    <w:rsid w:val="00A11298"/>
    <w:rsid w:val="00A11349"/>
    <w:rsid w:val="00A12941"/>
    <w:rsid w:val="00A138FA"/>
    <w:rsid w:val="00A13C1F"/>
    <w:rsid w:val="00A145F7"/>
    <w:rsid w:val="00A1559B"/>
    <w:rsid w:val="00A16F87"/>
    <w:rsid w:val="00A178AA"/>
    <w:rsid w:val="00A17A95"/>
    <w:rsid w:val="00A17AC2"/>
    <w:rsid w:val="00A17B2C"/>
    <w:rsid w:val="00A17CA1"/>
    <w:rsid w:val="00A22BC7"/>
    <w:rsid w:val="00A22DAA"/>
    <w:rsid w:val="00A22FAD"/>
    <w:rsid w:val="00A2348C"/>
    <w:rsid w:val="00A242B2"/>
    <w:rsid w:val="00A24B50"/>
    <w:rsid w:val="00A24F1A"/>
    <w:rsid w:val="00A25C1A"/>
    <w:rsid w:val="00A273C8"/>
    <w:rsid w:val="00A27D76"/>
    <w:rsid w:val="00A30DD2"/>
    <w:rsid w:val="00A3120F"/>
    <w:rsid w:val="00A31994"/>
    <w:rsid w:val="00A3231A"/>
    <w:rsid w:val="00A32ACE"/>
    <w:rsid w:val="00A335CC"/>
    <w:rsid w:val="00A34668"/>
    <w:rsid w:val="00A35589"/>
    <w:rsid w:val="00A40459"/>
    <w:rsid w:val="00A426E2"/>
    <w:rsid w:val="00A427EA"/>
    <w:rsid w:val="00A42FD4"/>
    <w:rsid w:val="00A435AD"/>
    <w:rsid w:val="00A43A94"/>
    <w:rsid w:val="00A443A2"/>
    <w:rsid w:val="00A44EA6"/>
    <w:rsid w:val="00A4566E"/>
    <w:rsid w:val="00A47003"/>
    <w:rsid w:val="00A50BD3"/>
    <w:rsid w:val="00A50E0C"/>
    <w:rsid w:val="00A528EC"/>
    <w:rsid w:val="00A551FF"/>
    <w:rsid w:val="00A55298"/>
    <w:rsid w:val="00A56093"/>
    <w:rsid w:val="00A562E9"/>
    <w:rsid w:val="00A566B8"/>
    <w:rsid w:val="00A56B46"/>
    <w:rsid w:val="00A56F3A"/>
    <w:rsid w:val="00A57434"/>
    <w:rsid w:val="00A61672"/>
    <w:rsid w:val="00A62611"/>
    <w:rsid w:val="00A64099"/>
    <w:rsid w:val="00A64235"/>
    <w:rsid w:val="00A6547E"/>
    <w:rsid w:val="00A6586F"/>
    <w:rsid w:val="00A6630A"/>
    <w:rsid w:val="00A66B8C"/>
    <w:rsid w:val="00A66C3D"/>
    <w:rsid w:val="00A67D06"/>
    <w:rsid w:val="00A7008E"/>
    <w:rsid w:val="00A712D5"/>
    <w:rsid w:val="00A71C41"/>
    <w:rsid w:val="00A72F89"/>
    <w:rsid w:val="00A75089"/>
    <w:rsid w:val="00A75AF2"/>
    <w:rsid w:val="00A76A42"/>
    <w:rsid w:val="00A8021D"/>
    <w:rsid w:val="00A80919"/>
    <w:rsid w:val="00A80B33"/>
    <w:rsid w:val="00A811AF"/>
    <w:rsid w:val="00A81470"/>
    <w:rsid w:val="00A81DFC"/>
    <w:rsid w:val="00A81FC4"/>
    <w:rsid w:val="00A84B8C"/>
    <w:rsid w:val="00A84FC1"/>
    <w:rsid w:val="00A85926"/>
    <w:rsid w:val="00A85D76"/>
    <w:rsid w:val="00A8739E"/>
    <w:rsid w:val="00A87F79"/>
    <w:rsid w:val="00A9021A"/>
    <w:rsid w:val="00A90D6B"/>
    <w:rsid w:val="00A92EB5"/>
    <w:rsid w:val="00A949C0"/>
    <w:rsid w:val="00A9568C"/>
    <w:rsid w:val="00A96131"/>
    <w:rsid w:val="00A961F0"/>
    <w:rsid w:val="00A970A5"/>
    <w:rsid w:val="00A97644"/>
    <w:rsid w:val="00A97737"/>
    <w:rsid w:val="00A97921"/>
    <w:rsid w:val="00AA1DA9"/>
    <w:rsid w:val="00AA27A1"/>
    <w:rsid w:val="00AA28D6"/>
    <w:rsid w:val="00AA3033"/>
    <w:rsid w:val="00AB0E54"/>
    <w:rsid w:val="00AB145C"/>
    <w:rsid w:val="00AB21C5"/>
    <w:rsid w:val="00AB27EC"/>
    <w:rsid w:val="00AB2B40"/>
    <w:rsid w:val="00AB34A5"/>
    <w:rsid w:val="00AB3C7A"/>
    <w:rsid w:val="00AB3FAA"/>
    <w:rsid w:val="00AB40D6"/>
    <w:rsid w:val="00AB4DC9"/>
    <w:rsid w:val="00AB588E"/>
    <w:rsid w:val="00AB5A6B"/>
    <w:rsid w:val="00AB5CE0"/>
    <w:rsid w:val="00AB6768"/>
    <w:rsid w:val="00AB69BD"/>
    <w:rsid w:val="00AB6B3F"/>
    <w:rsid w:val="00AB6CD5"/>
    <w:rsid w:val="00AC069D"/>
    <w:rsid w:val="00AC071D"/>
    <w:rsid w:val="00AC14CF"/>
    <w:rsid w:val="00AC3A18"/>
    <w:rsid w:val="00AC3CE6"/>
    <w:rsid w:val="00AC435B"/>
    <w:rsid w:val="00AC4BA6"/>
    <w:rsid w:val="00AC5AD8"/>
    <w:rsid w:val="00AC5BB2"/>
    <w:rsid w:val="00AC7B2C"/>
    <w:rsid w:val="00AC7D31"/>
    <w:rsid w:val="00AD087D"/>
    <w:rsid w:val="00AD128E"/>
    <w:rsid w:val="00AD4F8D"/>
    <w:rsid w:val="00AD5623"/>
    <w:rsid w:val="00AD6517"/>
    <w:rsid w:val="00AD6973"/>
    <w:rsid w:val="00AE073E"/>
    <w:rsid w:val="00AE1965"/>
    <w:rsid w:val="00AE1F44"/>
    <w:rsid w:val="00AE1F8E"/>
    <w:rsid w:val="00AE3781"/>
    <w:rsid w:val="00AE3A20"/>
    <w:rsid w:val="00AE3B3E"/>
    <w:rsid w:val="00AE42C4"/>
    <w:rsid w:val="00AE4460"/>
    <w:rsid w:val="00AE51EB"/>
    <w:rsid w:val="00AF047B"/>
    <w:rsid w:val="00AF075A"/>
    <w:rsid w:val="00AF10D7"/>
    <w:rsid w:val="00AF1DA5"/>
    <w:rsid w:val="00AF2AC5"/>
    <w:rsid w:val="00AF4250"/>
    <w:rsid w:val="00AF5F25"/>
    <w:rsid w:val="00AF65D1"/>
    <w:rsid w:val="00AF7DE6"/>
    <w:rsid w:val="00AF7F22"/>
    <w:rsid w:val="00B024DC"/>
    <w:rsid w:val="00B039F0"/>
    <w:rsid w:val="00B040F1"/>
    <w:rsid w:val="00B05F7C"/>
    <w:rsid w:val="00B066CE"/>
    <w:rsid w:val="00B101EB"/>
    <w:rsid w:val="00B10AAB"/>
    <w:rsid w:val="00B10D24"/>
    <w:rsid w:val="00B1135B"/>
    <w:rsid w:val="00B11DAE"/>
    <w:rsid w:val="00B12050"/>
    <w:rsid w:val="00B127D4"/>
    <w:rsid w:val="00B12D9A"/>
    <w:rsid w:val="00B13739"/>
    <w:rsid w:val="00B15104"/>
    <w:rsid w:val="00B154DA"/>
    <w:rsid w:val="00B15FE5"/>
    <w:rsid w:val="00B16195"/>
    <w:rsid w:val="00B16237"/>
    <w:rsid w:val="00B177AB"/>
    <w:rsid w:val="00B20B1D"/>
    <w:rsid w:val="00B2435B"/>
    <w:rsid w:val="00B24ADD"/>
    <w:rsid w:val="00B24BAF"/>
    <w:rsid w:val="00B25516"/>
    <w:rsid w:val="00B25D36"/>
    <w:rsid w:val="00B261B1"/>
    <w:rsid w:val="00B267AE"/>
    <w:rsid w:val="00B272BF"/>
    <w:rsid w:val="00B32335"/>
    <w:rsid w:val="00B323D2"/>
    <w:rsid w:val="00B32EC3"/>
    <w:rsid w:val="00B33928"/>
    <w:rsid w:val="00B3456C"/>
    <w:rsid w:val="00B363F7"/>
    <w:rsid w:val="00B371D7"/>
    <w:rsid w:val="00B37F57"/>
    <w:rsid w:val="00B4029A"/>
    <w:rsid w:val="00B403F1"/>
    <w:rsid w:val="00B41599"/>
    <w:rsid w:val="00B431DF"/>
    <w:rsid w:val="00B451CB"/>
    <w:rsid w:val="00B4543E"/>
    <w:rsid w:val="00B45BEB"/>
    <w:rsid w:val="00B45F50"/>
    <w:rsid w:val="00B46157"/>
    <w:rsid w:val="00B511A5"/>
    <w:rsid w:val="00B512FC"/>
    <w:rsid w:val="00B5362D"/>
    <w:rsid w:val="00B56C27"/>
    <w:rsid w:val="00B571B4"/>
    <w:rsid w:val="00B57546"/>
    <w:rsid w:val="00B5790F"/>
    <w:rsid w:val="00B600F8"/>
    <w:rsid w:val="00B61088"/>
    <w:rsid w:val="00B6179D"/>
    <w:rsid w:val="00B62CA7"/>
    <w:rsid w:val="00B66A40"/>
    <w:rsid w:val="00B67676"/>
    <w:rsid w:val="00B7330F"/>
    <w:rsid w:val="00B73B03"/>
    <w:rsid w:val="00B756C2"/>
    <w:rsid w:val="00B80BC7"/>
    <w:rsid w:val="00B81AD6"/>
    <w:rsid w:val="00B8378E"/>
    <w:rsid w:val="00B85270"/>
    <w:rsid w:val="00B85ED0"/>
    <w:rsid w:val="00B8697A"/>
    <w:rsid w:val="00B87BFA"/>
    <w:rsid w:val="00B908B3"/>
    <w:rsid w:val="00B90A71"/>
    <w:rsid w:val="00B9185B"/>
    <w:rsid w:val="00B937D2"/>
    <w:rsid w:val="00B940C3"/>
    <w:rsid w:val="00B94385"/>
    <w:rsid w:val="00B94D75"/>
    <w:rsid w:val="00B963BA"/>
    <w:rsid w:val="00B96456"/>
    <w:rsid w:val="00B96CD9"/>
    <w:rsid w:val="00B970F3"/>
    <w:rsid w:val="00BA020E"/>
    <w:rsid w:val="00BA0510"/>
    <w:rsid w:val="00BA07C6"/>
    <w:rsid w:val="00BA11ED"/>
    <w:rsid w:val="00BA141C"/>
    <w:rsid w:val="00BA2A6F"/>
    <w:rsid w:val="00BA3459"/>
    <w:rsid w:val="00BA4A52"/>
    <w:rsid w:val="00BA4E4F"/>
    <w:rsid w:val="00BA5045"/>
    <w:rsid w:val="00BA7EED"/>
    <w:rsid w:val="00BB1192"/>
    <w:rsid w:val="00BB16EA"/>
    <w:rsid w:val="00BB1C12"/>
    <w:rsid w:val="00BB1FF3"/>
    <w:rsid w:val="00BB2130"/>
    <w:rsid w:val="00BB3D67"/>
    <w:rsid w:val="00BB43C2"/>
    <w:rsid w:val="00BB45BE"/>
    <w:rsid w:val="00BB6104"/>
    <w:rsid w:val="00BB7672"/>
    <w:rsid w:val="00BC0251"/>
    <w:rsid w:val="00BC1BBB"/>
    <w:rsid w:val="00BC2596"/>
    <w:rsid w:val="00BC7948"/>
    <w:rsid w:val="00BD173E"/>
    <w:rsid w:val="00BD21B4"/>
    <w:rsid w:val="00BD2F81"/>
    <w:rsid w:val="00BD37DF"/>
    <w:rsid w:val="00BD6ADB"/>
    <w:rsid w:val="00BD7A86"/>
    <w:rsid w:val="00BE0A3D"/>
    <w:rsid w:val="00BE0D1D"/>
    <w:rsid w:val="00BE0FE8"/>
    <w:rsid w:val="00BE2A35"/>
    <w:rsid w:val="00BE3F20"/>
    <w:rsid w:val="00BE43F5"/>
    <w:rsid w:val="00BE4453"/>
    <w:rsid w:val="00BE5264"/>
    <w:rsid w:val="00BE5D81"/>
    <w:rsid w:val="00BE7F75"/>
    <w:rsid w:val="00BF0E0C"/>
    <w:rsid w:val="00BF115C"/>
    <w:rsid w:val="00BF16AE"/>
    <w:rsid w:val="00BF1A43"/>
    <w:rsid w:val="00BF1C99"/>
    <w:rsid w:val="00BF23D3"/>
    <w:rsid w:val="00BF27BF"/>
    <w:rsid w:val="00BF3237"/>
    <w:rsid w:val="00BF445D"/>
    <w:rsid w:val="00BF5447"/>
    <w:rsid w:val="00BF6B35"/>
    <w:rsid w:val="00C00AB0"/>
    <w:rsid w:val="00C00E3B"/>
    <w:rsid w:val="00C016CA"/>
    <w:rsid w:val="00C018B1"/>
    <w:rsid w:val="00C02269"/>
    <w:rsid w:val="00C026AE"/>
    <w:rsid w:val="00C027B1"/>
    <w:rsid w:val="00C02BE5"/>
    <w:rsid w:val="00C030D2"/>
    <w:rsid w:val="00C03BCA"/>
    <w:rsid w:val="00C04ACD"/>
    <w:rsid w:val="00C05EB7"/>
    <w:rsid w:val="00C1085E"/>
    <w:rsid w:val="00C1096D"/>
    <w:rsid w:val="00C13734"/>
    <w:rsid w:val="00C143CA"/>
    <w:rsid w:val="00C144AB"/>
    <w:rsid w:val="00C15575"/>
    <w:rsid w:val="00C158E6"/>
    <w:rsid w:val="00C15961"/>
    <w:rsid w:val="00C159EB"/>
    <w:rsid w:val="00C16B84"/>
    <w:rsid w:val="00C17404"/>
    <w:rsid w:val="00C21062"/>
    <w:rsid w:val="00C224CC"/>
    <w:rsid w:val="00C22609"/>
    <w:rsid w:val="00C23445"/>
    <w:rsid w:val="00C24487"/>
    <w:rsid w:val="00C24896"/>
    <w:rsid w:val="00C24FCB"/>
    <w:rsid w:val="00C26584"/>
    <w:rsid w:val="00C26A67"/>
    <w:rsid w:val="00C275F1"/>
    <w:rsid w:val="00C27763"/>
    <w:rsid w:val="00C301BD"/>
    <w:rsid w:val="00C31D78"/>
    <w:rsid w:val="00C327B4"/>
    <w:rsid w:val="00C341E7"/>
    <w:rsid w:val="00C34EFA"/>
    <w:rsid w:val="00C35622"/>
    <w:rsid w:val="00C40707"/>
    <w:rsid w:val="00C40E08"/>
    <w:rsid w:val="00C429DA"/>
    <w:rsid w:val="00C43190"/>
    <w:rsid w:val="00C44076"/>
    <w:rsid w:val="00C4459B"/>
    <w:rsid w:val="00C44CF8"/>
    <w:rsid w:val="00C45AA0"/>
    <w:rsid w:val="00C45AF2"/>
    <w:rsid w:val="00C46D62"/>
    <w:rsid w:val="00C471C0"/>
    <w:rsid w:val="00C4795F"/>
    <w:rsid w:val="00C47AB3"/>
    <w:rsid w:val="00C47EED"/>
    <w:rsid w:val="00C505AE"/>
    <w:rsid w:val="00C51B52"/>
    <w:rsid w:val="00C51BED"/>
    <w:rsid w:val="00C51C2F"/>
    <w:rsid w:val="00C529EF"/>
    <w:rsid w:val="00C5386B"/>
    <w:rsid w:val="00C54FDE"/>
    <w:rsid w:val="00C566EC"/>
    <w:rsid w:val="00C57224"/>
    <w:rsid w:val="00C602BC"/>
    <w:rsid w:val="00C60BF0"/>
    <w:rsid w:val="00C6107F"/>
    <w:rsid w:val="00C617F7"/>
    <w:rsid w:val="00C6210F"/>
    <w:rsid w:val="00C62154"/>
    <w:rsid w:val="00C632DB"/>
    <w:rsid w:val="00C64721"/>
    <w:rsid w:val="00C65525"/>
    <w:rsid w:val="00C655A7"/>
    <w:rsid w:val="00C655DF"/>
    <w:rsid w:val="00C657BF"/>
    <w:rsid w:val="00C66C1F"/>
    <w:rsid w:val="00C707C1"/>
    <w:rsid w:val="00C70D31"/>
    <w:rsid w:val="00C71085"/>
    <w:rsid w:val="00C71C67"/>
    <w:rsid w:val="00C73014"/>
    <w:rsid w:val="00C734BA"/>
    <w:rsid w:val="00C74776"/>
    <w:rsid w:val="00C74CFB"/>
    <w:rsid w:val="00C75E2D"/>
    <w:rsid w:val="00C76996"/>
    <w:rsid w:val="00C77D57"/>
    <w:rsid w:val="00C8024C"/>
    <w:rsid w:val="00C80278"/>
    <w:rsid w:val="00C80338"/>
    <w:rsid w:val="00C81F8D"/>
    <w:rsid w:val="00C8279C"/>
    <w:rsid w:val="00C83139"/>
    <w:rsid w:val="00C8552D"/>
    <w:rsid w:val="00C87A50"/>
    <w:rsid w:val="00C91170"/>
    <w:rsid w:val="00C91488"/>
    <w:rsid w:val="00C916FB"/>
    <w:rsid w:val="00C92DD8"/>
    <w:rsid w:val="00C92F9C"/>
    <w:rsid w:val="00C93DBC"/>
    <w:rsid w:val="00C93E7A"/>
    <w:rsid w:val="00C94395"/>
    <w:rsid w:val="00C94B92"/>
    <w:rsid w:val="00C95BA9"/>
    <w:rsid w:val="00C95F66"/>
    <w:rsid w:val="00C95FF6"/>
    <w:rsid w:val="00C9624A"/>
    <w:rsid w:val="00C966D6"/>
    <w:rsid w:val="00C96744"/>
    <w:rsid w:val="00C9724F"/>
    <w:rsid w:val="00CA2B9A"/>
    <w:rsid w:val="00CA3C78"/>
    <w:rsid w:val="00CA40E2"/>
    <w:rsid w:val="00CA440C"/>
    <w:rsid w:val="00CA4430"/>
    <w:rsid w:val="00CA492A"/>
    <w:rsid w:val="00CA4E66"/>
    <w:rsid w:val="00CA61A2"/>
    <w:rsid w:val="00CA6E6C"/>
    <w:rsid w:val="00CB02DC"/>
    <w:rsid w:val="00CB0A73"/>
    <w:rsid w:val="00CB1D12"/>
    <w:rsid w:val="00CB1DAD"/>
    <w:rsid w:val="00CB1E8D"/>
    <w:rsid w:val="00CB2D55"/>
    <w:rsid w:val="00CB2F4A"/>
    <w:rsid w:val="00CB3E67"/>
    <w:rsid w:val="00CB4118"/>
    <w:rsid w:val="00CB48EB"/>
    <w:rsid w:val="00CB4D43"/>
    <w:rsid w:val="00CB50BC"/>
    <w:rsid w:val="00CB5CFD"/>
    <w:rsid w:val="00CB6927"/>
    <w:rsid w:val="00CB69B7"/>
    <w:rsid w:val="00CB7907"/>
    <w:rsid w:val="00CB7EBB"/>
    <w:rsid w:val="00CC0AD8"/>
    <w:rsid w:val="00CC1A9C"/>
    <w:rsid w:val="00CC20BE"/>
    <w:rsid w:val="00CC2C8D"/>
    <w:rsid w:val="00CC2FB6"/>
    <w:rsid w:val="00CC3F3D"/>
    <w:rsid w:val="00CC4BF4"/>
    <w:rsid w:val="00CC5CB4"/>
    <w:rsid w:val="00CC5DC3"/>
    <w:rsid w:val="00CC6167"/>
    <w:rsid w:val="00CC658C"/>
    <w:rsid w:val="00CD0189"/>
    <w:rsid w:val="00CD16E2"/>
    <w:rsid w:val="00CD178D"/>
    <w:rsid w:val="00CD2443"/>
    <w:rsid w:val="00CD2723"/>
    <w:rsid w:val="00CD32A8"/>
    <w:rsid w:val="00CD5250"/>
    <w:rsid w:val="00CD54A4"/>
    <w:rsid w:val="00CD56EE"/>
    <w:rsid w:val="00CD5DD5"/>
    <w:rsid w:val="00CD634E"/>
    <w:rsid w:val="00CE0172"/>
    <w:rsid w:val="00CE2793"/>
    <w:rsid w:val="00CE32AF"/>
    <w:rsid w:val="00CE42C8"/>
    <w:rsid w:val="00CE44EA"/>
    <w:rsid w:val="00CE66E0"/>
    <w:rsid w:val="00CE6BEC"/>
    <w:rsid w:val="00CE6C46"/>
    <w:rsid w:val="00CE79B7"/>
    <w:rsid w:val="00CF08AD"/>
    <w:rsid w:val="00CF43B8"/>
    <w:rsid w:val="00CF5023"/>
    <w:rsid w:val="00CF56E1"/>
    <w:rsid w:val="00CF7140"/>
    <w:rsid w:val="00D0049E"/>
    <w:rsid w:val="00D00D77"/>
    <w:rsid w:val="00D01F6F"/>
    <w:rsid w:val="00D02606"/>
    <w:rsid w:val="00D055D3"/>
    <w:rsid w:val="00D05F99"/>
    <w:rsid w:val="00D06435"/>
    <w:rsid w:val="00D10771"/>
    <w:rsid w:val="00D10EAA"/>
    <w:rsid w:val="00D12D35"/>
    <w:rsid w:val="00D1330E"/>
    <w:rsid w:val="00D14B09"/>
    <w:rsid w:val="00D14E02"/>
    <w:rsid w:val="00D15B6E"/>
    <w:rsid w:val="00D161E8"/>
    <w:rsid w:val="00D17CB2"/>
    <w:rsid w:val="00D21233"/>
    <w:rsid w:val="00D23D97"/>
    <w:rsid w:val="00D247EA"/>
    <w:rsid w:val="00D26198"/>
    <w:rsid w:val="00D265B8"/>
    <w:rsid w:val="00D2695E"/>
    <w:rsid w:val="00D26E12"/>
    <w:rsid w:val="00D2770F"/>
    <w:rsid w:val="00D30315"/>
    <w:rsid w:val="00D30C72"/>
    <w:rsid w:val="00D313E2"/>
    <w:rsid w:val="00D31471"/>
    <w:rsid w:val="00D32B29"/>
    <w:rsid w:val="00D33049"/>
    <w:rsid w:val="00D33305"/>
    <w:rsid w:val="00D348FA"/>
    <w:rsid w:val="00D351E8"/>
    <w:rsid w:val="00D36131"/>
    <w:rsid w:val="00D374D9"/>
    <w:rsid w:val="00D37FD4"/>
    <w:rsid w:val="00D409CC"/>
    <w:rsid w:val="00D4142B"/>
    <w:rsid w:val="00D41E7B"/>
    <w:rsid w:val="00D42278"/>
    <w:rsid w:val="00D433FA"/>
    <w:rsid w:val="00D43922"/>
    <w:rsid w:val="00D450D3"/>
    <w:rsid w:val="00D45294"/>
    <w:rsid w:val="00D459E3"/>
    <w:rsid w:val="00D46189"/>
    <w:rsid w:val="00D46ECB"/>
    <w:rsid w:val="00D501C2"/>
    <w:rsid w:val="00D53A88"/>
    <w:rsid w:val="00D544D0"/>
    <w:rsid w:val="00D54A32"/>
    <w:rsid w:val="00D54D31"/>
    <w:rsid w:val="00D5515F"/>
    <w:rsid w:val="00D55307"/>
    <w:rsid w:val="00D5540E"/>
    <w:rsid w:val="00D561F4"/>
    <w:rsid w:val="00D569F0"/>
    <w:rsid w:val="00D574B3"/>
    <w:rsid w:val="00D57582"/>
    <w:rsid w:val="00D57A43"/>
    <w:rsid w:val="00D57D34"/>
    <w:rsid w:val="00D607E3"/>
    <w:rsid w:val="00D6297F"/>
    <w:rsid w:val="00D62CA4"/>
    <w:rsid w:val="00D64D91"/>
    <w:rsid w:val="00D6689D"/>
    <w:rsid w:val="00D66C78"/>
    <w:rsid w:val="00D66CAA"/>
    <w:rsid w:val="00D672E1"/>
    <w:rsid w:val="00D70B36"/>
    <w:rsid w:val="00D70EF7"/>
    <w:rsid w:val="00D72257"/>
    <w:rsid w:val="00D727BA"/>
    <w:rsid w:val="00D72E65"/>
    <w:rsid w:val="00D73C24"/>
    <w:rsid w:val="00D75E57"/>
    <w:rsid w:val="00D77D16"/>
    <w:rsid w:val="00D77F27"/>
    <w:rsid w:val="00D80EFA"/>
    <w:rsid w:val="00D8323C"/>
    <w:rsid w:val="00D83733"/>
    <w:rsid w:val="00D83A13"/>
    <w:rsid w:val="00D84A58"/>
    <w:rsid w:val="00D85EA0"/>
    <w:rsid w:val="00D87466"/>
    <w:rsid w:val="00D927A2"/>
    <w:rsid w:val="00D945B4"/>
    <w:rsid w:val="00D9488C"/>
    <w:rsid w:val="00D95F24"/>
    <w:rsid w:val="00D961E1"/>
    <w:rsid w:val="00D967AD"/>
    <w:rsid w:val="00D96BDE"/>
    <w:rsid w:val="00D97227"/>
    <w:rsid w:val="00DA0F01"/>
    <w:rsid w:val="00DA0FAE"/>
    <w:rsid w:val="00DA1F4D"/>
    <w:rsid w:val="00DA3994"/>
    <w:rsid w:val="00DA4A78"/>
    <w:rsid w:val="00DA4F23"/>
    <w:rsid w:val="00DA5867"/>
    <w:rsid w:val="00DA6048"/>
    <w:rsid w:val="00DB0001"/>
    <w:rsid w:val="00DB0726"/>
    <w:rsid w:val="00DB100A"/>
    <w:rsid w:val="00DB17AB"/>
    <w:rsid w:val="00DB1F73"/>
    <w:rsid w:val="00DB2CA0"/>
    <w:rsid w:val="00DB3360"/>
    <w:rsid w:val="00DB4628"/>
    <w:rsid w:val="00DB5D54"/>
    <w:rsid w:val="00DB6EE2"/>
    <w:rsid w:val="00DB7B32"/>
    <w:rsid w:val="00DC0A60"/>
    <w:rsid w:val="00DC14B2"/>
    <w:rsid w:val="00DC2ED5"/>
    <w:rsid w:val="00DC3CFB"/>
    <w:rsid w:val="00DC4DBF"/>
    <w:rsid w:val="00DC617F"/>
    <w:rsid w:val="00DC7996"/>
    <w:rsid w:val="00DD0EF6"/>
    <w:rsid w:val="00DD1561"/>
    <w:rsid w:val="00DD1910"/>
    <w:rsid w:val="00DD2E40"/>
    <w:rsid w:val="00DD4888"/>
    <w:rsid w:val="00DD512F"/>
    <w:rsid w:val="00DD5EF9"/>
    <w:rsid w:val="00DE03C6"/>
    <w:rsid w:val="00DE06E6"/>
    <w:rsid w:val="00DE2402"/>
    <w:rsid w:val="00DE2D29"/>
    <w:rsid w:val="00DE3365"/>
    <w:rsid w:val="00DE389D"/>
    <w:rsid w:val="00DE4301"/>
    <w:rsid w:val="00DF155B"/>
    <w:rsid w:val="00DF1B1E"/>
    <w:rsid w:val="00DF2427"/>
    <w:rsid w:val="00DF2B45"/>
    <w:rsid w:val="00DF2FDD"/>
    <w:rsid w:val="00DF7A74"/>
    <w:rsid w:val="00E00AB6"/>
    <w:rsid w:val="00E00D27"/>
    <w:rsid w:val="00E03A67"/>
    <w:rsid w:val="00E04690"/>
    <w:rsid w:val="00E05E17"/>
    <w:rsid w:val="00E062DC"/>
    <w:rsid w:val="00E07224"/>
    <w:rsid w:val="00E10D6A"/>
    <w:rsid w:val="00E1142E"/>
    <w:rsid w:val="00E14186"/>
    <w:rsid w:val="00E1503D"/>
    <w:rsid w:val="00E15079"/>
    <w:rsid w:val="00E15C99"/>
    <w:rsid w:val="00E1664D"/>
    <w:rsid w:val="00E17DFD"/>
    <w:rsid w:val="00E201B3"/>
    <w:rsid w:val="00E2057D"/>
    <w:rsid w:val="00E22276"/>
    <w:rsid w:val="00E22A86"/>
    <w:rsid w:val="00E240C7"/>
    <w:rsid w:val="00E241C6"/>
    <w:rsid w:val="00E25500"/>
    <w:rsid w:val="00E25682"/>
    <w:rsid w:val="00E27567"/>
    <w:rsid w:val="00E30420"/>
    <w:rsid w:val="00E3245D"/>
    <w:rsid w:val="00E3386A"/>
    <w:rsid w:val="00E33FB5"/>
    <w:rsid w:val="00E33FCC"/>
    <w:rsid w:val="00E347D6"/>
    <w:rsid w:val="00E3536E"/>
    <w:rsid w:val="00E35647"/>
    <w:rsid w:val="00E36DCC"/>
    <w:rsid w:val="00E41E08"/>
    <w:rsid w:val="00E425BE"/>
    <w:rsid w:val="00E42E57"/>
    <w:rsid w:val="00E4435E"/>
    <w:rsid w:val="00E4644F"/>
    <w:rsid w:val="00E47790"/>
    <w:rsid w:val="00E55335"/>
    <w:rsid w:val="00E55679"/>
    <w:rsid w:val="00E55990"/>
    <w:rsid w:val="00E566F4"/>
    <w:rsid w:val="00E57159"/>
    <w:rsid w:val="00E63613"/>
    <w:rsid w:val="00E65AB3"/>
    <w:rsid w:val="00E65DDD"/>
    <w:rsid w:val="00E664FF"/>
    <w:rsid w:val="00E66EBA"/>
    <w:rsid w:val="00E6700E"/>
    <w:rsid w:val="00E67024"/>
    <w:rsid w:val="00E70C6B"/>
    <w:rsid w:val="00E7171D"/>
    <w:rsid w:val="00E71AF8"/>
    <w:rsid w:val="00E72EA6"/>
    <w:rsid w:val="00E72F8C"/>
    <w:rsid w:val="00E72FAD"/>
    <w:rsid w:val="00E74C64"/>
    <w:rsid w:val="00E82A33"/>
    <w:rsid w:val="00E8384F"/>
    <w:rsid w:val="00E840D7"/>
    <w:rsid w:val="00E8579A"/>
    <w:rsid w:val="00E872F8"/>
    <w:rsid w:val="00E875A0"/>
    <w:rsid w:val="00E913D7"/>
    <w:rsid w:val="00E92646"/>
    <w:rsid w:val="00E929D0"/>
    <w:rsid w:val="00E92EFE"/>
    <w:rsid w:val="00E93496"/>
    <w:rsid w:val="00E94419"/>
    <w:rsid w:val="00E97510"/>
    <w:rsid w:val="00EA0239"/>
    <w:rsid w:val="00EA0370"/>
    <w:rsid w:val="00EA1C99"/>
    <w:rsid w:val="00EA2CC3"/>
    <w:rsid w:val="00EA30E7"/>
    <w:rsid w:val="00EA38E1"/>
    <w:rsid w:val="00EA4064"/>
    <w:rsid w:val="00EA70CF"/>
    <w:rsid w:val="00EA7418"/>
    <w:rsid w:val="00EA766B"/>
    <w:rsid w:val="00EB0131"/>
    <w:rsid w:val="00EB0590"/>
    <w:rsid w:val="00EB178B"/>
    <w:rsid w:val="00EB2145"/>
    <w:rsid w:val="00EB4C80"/>
    <w:rsid w:val="00EB57E4"/>
    <w:rsid w:val="00EB611A"/>
    <w:rsid w:val="00EB6C3A"/>
    <w:rsid w:val="00EB76F6"/>
    <w:rsid w:val="00EC077B"/>
    <w:rsid w:val="00EC295F"/>
    <w:rsid w:val="00ED0571"/>
    <w:rsid w:val="00ED0A5D"/>
    <w:rsid w:val="00ED0F34"/>
    <w:rsid w:val="00ED1460"/>
    <w:rsid w:val="00ED182C"/>
    <w:rsid w:val="00ED195F"/>
    <w:rsid w:val="00ED2D32"/>
    <w:rsid w:val="00ED33BE"/>
    <w:rsid w:val="00ED41ED"/>
    <w:rsid w:val="00ED4630"/>
    <w:rsid w:val="00ED7E78"/>
    <w:rsid w:val="00EE029D"/>
    <w:rsid w:val="00EE03D9"/>
    <w:rsid w:val="00EE2496"/>
    <w:rsid w:val="00EE2877"/>
    <w:rsid w:val="00EE29D9"/>
    <w:rsid w:val="00EE2A76"/>
    <w:rsid w:val="00EE31ED"/>
    <w:rsid w:val="00EE3C15"/>
    <w:rsid w:val="00EE633B"/>
    <w:rsid w:val="00EE6D17"/>
    <w:rsid w:val="00EE7C98"/>
    <w:rsid w:val="00EE7EA0"/>
    <w:rsid w:val="00EF0C29"/>
    <w:rsid w:val="00EF163C"/>
    <w:rsid w:val="00EF382A"/>
    <w:rsid w:val="00EF5DDF"/>
    <w:rsid w:val="00EF75AB"/>
    <w:rsid w:val="00F0087A"/>
    <w:rsid w:val="00F00F4E"/>
    <w:rsid w:val="00F01A8C"/>
    <w:rsid w:val="00F01EBE"/>
    <w:rsid w:val="00F050A3"/>
    <w:rsid w:val="00F0701E"/>
    <w:rsid w:val="00F07204"/>
    <w:rsid w:val="00F07400"/>
    <w:rsid w:val="00F0777D"/>
    <w:rsid w:val="00F07829"/>
    <w:rsid w:val="00F131E1"/>
    <w:rsid w:val="00F14077"/>
    <w:rsid w:val="00F1426D"/>
    <w:rsid w:val="00F145A7"/>
    <w:rsid w:val="00F167FF"/>
    <w:rsid w:val="00F16819"/>
    <w:rsid w:val="00F17127"/>
    <w:rsid w:val="00F1740A"/>
    <w:rsid w:val="00F17658"/>
    <w:rsid w:val="00F224E3"/>
    <w:rsid w:val="00F24702"/>
    <w:rsid w:val="00F2570B"/>
    <w:rsid w:val="00F25C1D"/>
    <w:rsid w:val="00F26634"/>
    <w:rsid w:val="00F267D8"/>
    <w:rsid w:val="00F2710D"/>
    <w:rsid w:val="00F30D67"/>
    <w:rsid w:val="00F31CDC"/>
    <w:rsid w:val="00F34540"/>
    <w:rsid w:val="00F34C2B"/>
    <w:rsid w:val="00F34C58"/>
    <w:rsid w:val="00F35050"/>
    <w:rsid w:val="00F350FA"/>
    <w:rsid w:val="00F35A5D"/>
    <w:rsid w:val="00F35C5E"/>
    <w:rsid w:val="00F36877"/>
    <w:rsid w:val="00F36B38"/>
    <w:rsid w:val="00F37010"/>
    <w:rsid w:val="00F37E83"/>
    <w:rsid w:val="00F4205A"/>
    <w:rsid w:val="00F42A90"/>
    <w:rsid w:val="00F42D50"/>
    <w:rsid w:val="00F45528"/>
    <w:rsid w:val="00F473B9"/>
    <w:rsid w:val="00F5113D"/>
    <w:rsid w:val="00F51B15"/>
    <w:rsid w:val="00F521D8"/>
    <w:rsid w:val="00F523BE"/>
    <w:rsid w:val="00F52517"/>
    <w:rsid w:val="00F539E2"/>
    <w:rsid w:val="00F55E12"/>
    <w:rsid w:val="00F61D2B"/>
    <w:rsid w:val="00F6238B"/>
    <w:rsid w:val="00F62688"/>
    <w:rsid w:val="00F626B5"/>
    <w:rsid w:val="00F62A9C"/>
    <w:rsid w:val="00F63B37"/>
    <w:rsid w:val="00F64000"/>
    <w:rsid w:val="00F643E2"/>
    <w:rsid w:val="00F66677"/>
    <w:rsid w:val="00F66B86"/>
    <w:rsid w:val="00F66FBD"/>
    <w:rsid w:val="00F6719A"/>
    <w:rsid w:val="00F6741B"/>
    <w:rsid w:val="00F6768D"/>
    <w:rsid w:val="00F72EE4"/>
    <w:rsid w:val="00F73249"/>
    <w:rsid w:val="00F734B1"/>
    <w:rsid w:val="00F73705"/>
    <w:rsid w:val="00F73F2D"/>
    <w:rsid w:val="00F75481"/>
    <w:rsid w:val="00F75B56"/>
    <w:rsid w:val="00F7635F"/>
    <w:rsid w:val="00F7639E"/>
    <w:rsid w:val="00F77B30"/>
    <w:rsid w:val="00F77C37"/>
    <w:rsid w:val="00F8066D"/>
    <w:rsid w:val="00F83468"/>
    <w:rsid w:val="00F84031"/>
    <w:rsid w:val="00F84387"/>
    <w:rsid w:val="00F851E0"/>
    <w:rsid w:val="00F86225"/>
    <w:rsid w:val="00F90D5A"/>
    <w:rsid w:val="00F90F8D"/>
    <w:rsid w:val="00F91877"/>
    <w:rsid w:val="00F9367D"/>
    <w:rsid w:val="00F9424E"/>
    <w:rsid w:val="00F94EBF"/>
    <w:rsid w:val="00F95F60"/>
    <w:rsid w:val="00F96624"/>
    <w:rsid w:val="00F96D36"/>
    <w:rsid w:val="00F972BA"/>
    <w:rsid w:val="00F976A6"/>
    <w:rsid w:val="00FA146C"/>
    <w:rsid w:val="00FA150B"/>
    <w:rsid w:val="00FA1C15"/>
    <w:rsid w:val="00FA24F8"/>
    <w:rsid w:val="00FA4D42"/>
    <w:rsid w:val="00FA5855"/>
    <w:rsid w:val="00FA59C8"/>
    <w:rsid w:val="00FA63BB"/>
    <w:rsid w:val="00FA7035"/>
    <w:rsid w:val="00FB047D"/>
    <w:rsid w:val="00FB053F"/>
    <w:rsid w:val="00FB05E5"/>
    <w:rsid w:val="00FB28A1"/>
    <w:rsid w:val="00FB2BC6"/>
    <w:rsid w:val="00FB2D7D"/>
    <w:rsid w:val="00FB363D"/>
    <w:rsid w:val="00FB3B60"/>
    <w:rsid w:val="00FB4FC2"/>
    <w:rsid w:val="00FB597A"/>
    <w:rsid w:val="00FB72D5"/>
    <w:rsid w:val="00FC0375"/>
    <w:rsid w:val="00FC40B5"/>
    <w:rsid w:val="00FC4506"/>
    <w:rsid w:val="00FC4F22"/>
    <w:rsid w:val="00FC5C58"/>
    <w:rsid w:val="00FC603F"/>
    <w:rsid w:val="00FC6EE3"/>
    <w:rsid w:val="00FD0335"/>
    <w:rsid w:val="00FD0A55"/>
    <w:rsid w:val="00FD1EF6"/>
    <w:rsid w:val="00FD2514"/>
    <w:rsid w:val="00FD27D7"/>
    <w:rsid w:val="00FD4551"/>
    <w:rsid w:val="00FD464B"/>
    <w:rsid w:val="00FD60B8"/>
    <w:rsid w:val="00FD6596"/>
    <w:rsid w:val="00FE0D22"/>
    <w:rsid w:val="00FE0F88"/>
    <w:rsid w:val="00FE17FB"/>
    <w:rsid w:val="00FE1F11"/>
    <w:rsid w:val="00FE2B37"/>
    <w:rsid w:val="00FE5B11"/>
    <w:rsid w:val="00FE5D68"/>
    <w:rsid w:val="00FE6BB6"/>
    <w:rsid w:val="00FF0431"/>
    <w:rsid w:val="00FF131B"/>
    <w:rsid w:val="00FF15B1"/>
    <w:rsid w:val="00FF2E52"/>
    <w:rsid w:val="00FF7300"/>
    <w:rsid w:val="00FF7708"/>
    <w:rsid w:val="00FF7C90"/>
    <w:rsid w:val="00FF7FC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65F09"/>
  <w15:docId w15:val="{6AB2B4C7-802B-4B25-B95C-3126E62E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8B"/>
    <w:pPr>
      <w:suppressAutoHyphens/>
      <w:spacing w:line="360" w:lineRule="auto"/>
      <w:jc w:val="both"/>
    </w:pPr>
    <w:rPr>
      <w:sz w:val="24"/>
      <w:szCs w:val="24"/>
      <w:lang w:eastAsia="ar-SA"/>
    </w:rPr>
  </w:style>
  <w:style w:type="paragraph" w:styleId="Heading1">
    <w:name w:val="heading 1"/>
    <w:basedOn w:val="Normal"/>
    <w:next w:val="Normal"/>
    <w:autoRedefine/>
    <w:qFormat/>
    <w:rsid w:val="00697A96"/>
    <w:pPr>
      <w:keepNext/>
      <w:numPr>
        <w:numId w:val="26"/>
      </w:numPr>
      <w:spacing w:before="60" w:line="240" w:lineRule="auto"/>
      <w:outlineLvl w:val="0"/>
    </w:pPr>
    <w:rPr>
      <w:rFonts w:ascii="Arial" w:hAnsi="Arial" w:cs="Arial"/>
      <w:b/>
      <w:bCs/>
      <w:caps/>
      <w:kern w:val="22"/>
      <w:sz w:val="22"/>
      <w:szCs w:val="22"/>
    </w:rPr>
  </w:style>
  <w:style w:type="paragraph" w:styleId="Heading2">
    <w:name w:val="heading 2"/>
    <w:basedOn w:val="Normal"/>
    <w:next w:val="Normal"/>
    <w:qFormat/>
    <w:rsid w:val="00291E8B"/>
    <w:pPr>
      <w:keepNext/>
      <w:tabs>
        <w:tab w:val="num" w:pos="0"/>
      </w:tabs>
      <w:spacing w:before="240" w:after="60"/>
      <w:outlineLvl w:val="1"/>
    </w:pPr>
    <w:rPr>
      <w:rFonts w:ascii="Arial" w:hAnsi="Arial" w:cs="Arial"/>
      <w:b/>
      <w:bCs/>
      <w:i/>
      <w:iCs/>
      <w:sz w:val="28"/>
      <w:szCs w:val="28"/>
    </w:rPr>
  </w:style>
  <w:style w:type="paragraph" w:styleId="Heading3">
    <w:name w:val="heading 3"/>
    <w:basedOn w:val="Normal"/>
    <w:next w:val="Normal"/>
    <w:qFormat/>
    <w:rsid w:val="00291E8B"/>
    <w:pPr>
      <w:keepNext/>
      <w:tabs>
        <w:tab w:val="num" w:pos="0"/>
      </w:tabs>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9F3A45"/>
    <w:pPr>
      <w:keepNext/>
      <w:keepLines/>
      <w:spacing w:before="200"/>
      <w:outlineLvl w:val="3"/>
    </w:pPr>
    <w:rPr>
      <w:rFonts w:ascii="Cambria" w:hAnsi="Cambria"/>
      <w:b/>
      <w:bCs/>
      <w:i/>
      <w:iCs/>
    </w:rPr>
  </w:style>
  <w:style w:type="paragraph" w:styleId="Heading5">
    <w:name w:val="heading 5"/>
    <w:basedOn w:val="Normal"/>
    <w:next w:val="Normal"/>
    <w:link w:val="Heading5Char"/>
    <w:uiPriority w:val="9"/>
    <w:qFormat/>
    <w:rsid w:val="00EE029D"/>
    <w:pPr>
      <w:keepNext/>
      <w:keepLines/>
      <w:spacing w:before="200"/>
      <w:outlineLvl w:val="4"/>
    </w:pPr>
    <w:rPr>
      <w:rFonts w:ascii="Cambria" w:hAnsi="Cambria"/>
      <w:color w:val="243F60"/>
    </w:rPr>
  </w:style>
  <w:style w:type="paragraph" w:styleId="Heading6">
    <w:name w:val="heading 6"/>
    <w:basedOn w:val="Normal"/>
    <w:next w:val="Normal"/>
    <w:link w:val="Heading6Char"/>
    <w:uiPriority w:val="9"/>
    <w:qFormat/>
    <w:rsid w:val="000973D2"/>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291E8B"/>
    <w:rPr>
      <w:rFonts w:ascii="Symbol" w:hAnsi="Symbol"/>
    </w:rPr>
  </w:style>
  <w:style w:type="character" w:customStyle="1" w:styleId="WW8Num3z0">
    <w:name w:val="WW8Num3z0"/>
    <w:rsid w:val="00291E8B"/>
    <w:rPr>
      <w:rFonts w:ascii="Symbol" w:hAnsi="Symbol"/>
    </w:rPr>
  </w:style>
  <w:style w:type="character" w:customStyle="1" w:styleId="WW8Num4z0">
    <w:name w:val="WW8Num4z0"/>
    <w:rsid w:val="00291E8B"/>
    <w:rPr>
      <w:rFonts w:ascii="Symbol" w:hAnsi="Symbol"/>
    </w:rPr>
  </w:style>
  <w:style w:type="character" w:customStyle="1" w:styleId="WW8Num5z0">
    <w:name w:val="WW8Num5z0"/>
    <w:rsid w:val="00291E8B"/>
    <w:rPr>
      <w:rFonts w:ascii="Symbol" w:hAnsi="Symbol"/>
    </w:rPr>
  </w:style>
  <w:style w:type="character" w:customStyle="1" w:styleId="WW8Num6z0">
    <w:name w:val="WW8Num6z0"/>
    <w:rsid w:val="00291E8B"/>
    <w:rPr>
      <w:rFonts w:ascii="Symbol" w:hAnsi="Symbol"/>
    </w:rPr>
  </w:style>
  <w:style w:type="character" w:customStyle="1" w:styleId="WW8Num7z0">
    <w:name w:val="WW8Num7z0"/>
    <w:rsid w:val="00291E8B"/>
    <w:rPr>
      <w:rFonts w:ascii="Symbol" w:hAnsi="Symbol"/>
    </w:rPr>
  </w:style>
  <w:style w:type="character" w:customStyle="1" w:styleId="WW8Num8z0">
    <w:name w:val="WW8Num8z0"/>
    <w:rsid w:val="00291E8B"/>
    <w:rPr>
      <w:rFonts w:ascii="Symbol" w:hAnsi="Symbol"/>
    </w:rPr>
  </w:style>
  <w:style w:type="character" w:customStyle="1" w:styleId="WW8Num9z0">
    <w:name w:val="WW8Num9z0"/>
    <w:rsid w:val="00291E8B"/>
    <w:rPr>
      <w:rFonts w:ascii="Symbol" w:hAnsi="Symbol"/>
    </w:rPr>
  </w:style>
  <w:style w:type="character" w:customStyle="1" w:styleId="Absatz-Standardschriftart">
    <w:name w:val="Absatz-Standardschriftart"/>
    <w:rsid w:val="00291E8B"/>
  </w:style>
  <w:style w:type="character" w:customStyle="1" w:styleId="WW-Absatz-Standardschriftart">
    <w:name w:val="WW-Absatz-Standardschriftart"/>
    <w:rsid w:val="00291E8B"/>
  </w:style>
  <w:style w:type="character" w:customStyle="1" w:styleId="WW8Num11z0">
    <w:name w:val="WW8Num11z0"/>
    <w:rsid w:val="00291E8B"/>
    <w:rPr>
      <w:rFonts w:ascii="Symbol" w:hAnsi="Symbol"/>
    </w:rPr>
  </w:style>
  <w:style w:type="character" w:customStyle="1" w:styleId="WW-Absatz-Standardschriftart1">
    <w:name w:val="WW-Absatz-Standardschriftart1"/>
    <w:rsid w:val="00291E8B"/>
  </w:style>
  <w:style w:type="character" w:customStyle="1" w:styleId="WW-Absatz-Standardschriftart11">
    <w:name w:val="WW-Absatz-Standardschriftart11"/>
    <w:rsid w:val="00291E8B"/>
  </w:style>
  <w:style w:type="character" w:customStyle="1" w:styleId="WW-Absatz-Standardschriftart111">
    <w:name w:val="WW-Absatz-Standardschriftart111"/>
    <w:rsid w:val="00291E8B"/>
  </w:style>
  <w:style w:type="character" w:customStyle="1" w:styleId="WW-Absatz-Standardschriftart1111">
    <w:name w:val="WW-Absatz-Standardschriftart1111"/>
    <w:rsid w:val="00291E8B"/>
  </w:style>
  <w:style w:type="character" w:customStyle="1" w:styleId="WW-Absatz-Standardschriftart11111">
    <w:name w:val="WW-Absatz-Standardschriftart11111"/>
    <w:rsid w:val="00291E8B"/>
  </w:style>
  <w:style w:type="character" w:customStyle="1" w:styleId="WW-Absatz-Standardschriftart111111">
    <w:name w:val="WW-Absatz-Standardschriftart111111"/>
    <w:rsid w:val="00291E8B"/>
  </w:style>
  <w:style w:type="character" w:customStyle="1" w:styleId="WW-Absatz-Standardschriftart1111111">
    <w:name w:val="WW-Absatz-Standardschriftart1111111"/>
    <w:rsid w:val="00291E8B"/>
  </w:style>
  <w:style w:type="character" w:customStyle="1" w:styleId="WW-Absatz-Standardschriftart11111111">
    <w:name w:val="WW-Absatz-Standardschriftart11111111"/>
    <w:rsid w:val="00291E8B"/>
  </w:style>
  <w:style w:type="character" w:customStyle="1" w:styleId="WW8Num1z0">
    <w:name w:val="WW8Num1z0"/>
    <w:rsid w:val="00291E8B"/>
    <w:rPr>
      <w:rFonts w:ascii="Symbol" w:hAnsi="Symbol"/>
    </w:rPr>
  </w:style>
  <w:style w:type="character" w:customStyle="1" w:styleId="WW8Num1z1">
    <w:name w:val="WW8Num1z1"/>
    <w:rsid w:val="00291E8B"/>
    <w:rPr>
      <w:rFonts w:ascii="Courier New" w:hAnsi="Courier New" w:cs="Courier New"/>
    </w:rPr>
  </w:style>
  <w:style w:type="character" w:customStyle="1" w:styleId="WW8Num1z2">
    <w:name w:val="WW8Num1z2"/>
    <w:rsid w:val="00291E8B"/>
    <w:rPr>
      <w:rFonts w:ascii="Wingdings" w:hAnsi="Wingdings"/>
    </w:rPr>
  </w:style>
  <w:style w:type="character" w:customStyle="1" w:styleId="WW8Num2z1">
    <w:name w:val="WW8Num2z1"/>
    <w:rsid w:val="00291E8B"/>
    <w:rPr>
      <w:rFonts w:ascii="Courier New" w:hAnsi="Courier New" w:cs="Courier New"/>
    </w:rPr>
  </w:style>
  <w:style w:type="character" w:customStyle="1" w:styleId="WW8Num2z2">
    <w:name w:val="WW8Num2z2"/>
    <w:rsid w:val="00291E8B"/>
    <w:rPr>
      <w:rFonts w:ascii="Wingdings" w:hAnsi="Wingdings"/>
    </w:rPr>
  </w:style>
  <w:style w:type="character" w:customStyle="1" w:styleId="WW8Num3z1">
    <w:name w:val="WW8Num3z1"/>
    <w:rsid w:val="00291E8B"/>
    <w:rPr>
      <w:rFonts w:ascii="Courier New" w:hAnsi="Courier New" w:cs="Courier New"/>
    </w:rPr>
  </w:style>
  <w:style w:type="character" w:customStyle="1" w:styleId="WW8Num3z2">
    <w:name w:val="WW8Num3z2"/>
    <w:rsid w:val="00291E8B"/>
    <w:rPr>
      <w:rFonts w:ascii="Wingdings" w:hAnsi="Wingdings"/>
    </w:rPr>
  </w:style>
  <w:style w:type="character" w:customStyle="1" w:styleId="WW8Num4z1">
    <w:name w:val="WW8Num4z1"/>
    <w:rsid w:val="00291E8B"/>
    <w:rPr>
      <w:rFonts w:ascii="Courier New" w:hAnsi="Courier New" w:cs="Courier New"/>
    </w:rPr>
  </w:style>
  <w:style w:type="character" w:customStyle="1" w:styleId="WW8Num4z2">
    <w:name w:val="WW8Num4z2"/>
    <w:rsid w:val="00291E8B"/>
    <w:rPr>
      <w:rFonts w:ascii="Wingdings" w:hAnsi="Wingdings"/>
    </w:rPr>
  </w:style>
  <w:style w:type="character" w:customStyle="1" w:styleId="WW8Num5z1">
    <w:name w:val="WW8Num5z1"/>
    <w:rsid w:val="00291E8B"/>
    <w:rPr>
      <w:rFonts w:ascii="Courier New" w:hAnsi="Courier New" w:cs="Courier New"/>
    </w:rPr>
  </w:style>
  <w:style w:type="character" w:customStyle="1" w:styleId="WW8Num5z2">
    <w:name w:val="WW8Num5z2"/>
    <w:rsid w:val="00291E8B"/>
    <w:rPr>
      <w:rFonts w:ascii="Wingdings" w:hAnsi="Wingdings"/>
    </w:rPr>
  </w:style>
  <w:style w:type="character" w:customStyle="1" w:styleId="WW8Num6z1">
    <w:name w:val="WW8Num6z1"/>
    <w:rsid w:val="00291E8B"/>
    <w:rPr>
      <w:rFonts w:ascii="Courier New" w:hAnsi="Courier New" w:cs="Courier New"/>
    </w:rPr>
  </w:style>
  <w:style w:type="character" w:customStyle="1" w:styleId="WW8Num6z2">
    <w:name w:val="WW8Num6z2"/>
    <w:rsid w:val="00291E8B"/>
    <w:rPr>
      <w:rFonts w:ascii="Wingdings" w:hAnsi="Wingdings"/>
    </w:rPr>
  </w:style>
  <w:style w:type="character" w:customStyle="1" w:styleId="WW8Num7z2">
    <w:name w:val="WW8Num7z2"/>
    <w:rsid w:val="00291E8B"/>
    <w:rPr>
      <w:rFonts w:ascii="Wingdings" w:hAnsi="Wingdings"/>
    </w:rPr>
  </w:style>
  <w:style w:type="character" w:customStyle="1" w:styleId="WW8Num7z4">
    <w:name w:val="WW8Num7z4"/>
    <w:rsid w:val="00291E8B"/>
    <w:rPr>
      <w:rFonts w:ascii="Courier New" w:hAnsi="Courier New" w:cs="Courier New"/>
    </w:rPr>
  </w:style>
  <w:style w:type="character" w:customStyle="1" w:styleId="WW8Num8z1">
    <w:name w:val="WW8Num8z1"/>
    <w:rsid w:val="00291E8B"/>
    <w:rPr>
      <w:rFonts w:ascii="Courier New" w:hAnsi="Courier New" w:cs="Courier New"/>
    </w:rPr>
  </w:style>
  <w:style w:type="character" w:customStyle="1" w:styleId="WW8Num8z2">
    <w:name w:val="WW8Num8z2"/>
    <w:rsid w:val="00291E8B"/>
    <w:rPr>
      <w:rFonts w:ascii="Wingdings" w:hAnsi="Wingdings"/>
    </w:rPr>
  </w:style>
  <w:style w:type="character" w:customStyle="1" w:styleId="WW8Num10z0">
    <w:name w:val="WW8Num10z0"/>
    <w:rsid w:val="00291E8B"/>
    <w:rPr>
      <w:rFonts w:ascii="Symbol" w:hAnsi="Symbol"/>
    </w:rPr>
  </w:style>
  <w:style w:type="character" w:customStyle="1" w:styleId="WW8Num10z1">
    <w:name w:val="WW8Num10z1"/>
    <w:rsid w:val="00291E8B"/>
    <w:rPr>
      <w:rFonts w:ascii="Courier New" w:hAnsi="Courier New" w:cs="Courier New"/>
    </w:rPr>
  </w:style>
  <w:style w:type="character" w:customStyle="1" w:styleId="WW8Num10z2">
    <w:name w:val="WW8Num10z2"/>
    <w:rsid w:val="00291E8B"/>
    <w:rPr>
      <w:rFonts w:ascii="Wingdings" w:hAnsi="Wingdings"/>
    </w:rPr>
  </w:style>
  <w:style w:type="character" w:styleId="PageNumber">
    <w:name w:val="page number"/>
    <w:basedOn w:val="DefaultParagraphFont"/>
    <w:semiHidden/>
    <w:rsid w:val="00291E8B"/>
  </w:style>
  <w:style w:type="character" w:styleId="Hyperlink">
    <w:name w:val="Hyperlink"/>
    <w:uiPriority w:val="99"/>
    <w:rsid w:val="00291E8B"/>
    <w:rPr>
      <w:color w:val="0000FF"/>
      <w:u w:val="single"/>
    </w:rPr>
  </w:style>
  <w:style w:type="character" w:customStyle="1" w:styleId="Allmrkusetekst1">
    <w:name w:val="Allmärkuse tekst1"/>
    <w:rsid w:val="00291E8B"/>
    <w:rPr>
      <w:vertAlign w:val="superscript"/>
    </w:rPr>
  </w:style>
  <w:style w:type="character" w:customStyle="1" w:styleId="CharChar">
    <w:name w:val="Char Char"/>
    <w:rsid w:val="00291E8B"/>
    <w:rPr>
      <w:rFonts w:ascii="Arial" w:hAnsi="Arial" w:cs="Arial"/>
      <w:b/>
      <w:bCs/>
      <w:sz w:val="26"/>
      <w:szCs w:val="26"/>
      <w:lang w:val="et-EE" w:eastAsia="ar-SA" w:bidi="ar-SA"/>
    </w:rPr>
  </w:style>
  <w:style w:type="character" w:styleId="FootnoteReference">
    <w:name w:val="footnote reference"/>
    <w:uiPriority w:val="99"/>
    <w:semiHidden/>
    <w:rsid w:val="00291E8B"/>
    <w:rPr>
      <w:vertAlign w:val="superscript"/>
    </w:rPr>
  </w:style>
  <w:style w:type="character" w:customStyle="1" w:styleId="Lpumrkusetekst1">
    <w:name w:val="Lõpumärkuse tekst1"/>
    <w:rsid w:val="00291E8B"/>
    <w:rPr>
      <w:vertAlign w:val="superscript"/>
    </w:rPr>
  </w:style>
  <w:style w:type="character" w:customStyle="1" w:styleId="WW-Lpumrkusetekst">
    <w:name w:val="WW-Lõpumärkuse tekst"/>
    <w:rsid w:val="00291E8B"/>
  </w:style>
  <w:style w:type="paragraph" w:customStyle="1" w:styleId="Pealkiri1">
    <w:name w:val="Pealkiri1"/>
    <w:basedOn w:val="Normal"/>
    <w:next w:val="BodyText"/>
    <w:rsid w:val="00291E8B"/>
    <w:pPr>
      <w:keepNext/>
      <w:spacing w:before="240" w:after="120"/>
    </w:pPr>
    <w:rPr>
      <w:rFonts w:ascii="Arial" w:eastAsia="MS Mincho" w:hAnsi="Arial" w:cs="Tahoma"/>
      <w:sz w:val="28"/>
      <w:szCs w:val="28"/>
    </w:rPr>
  </w:style>
  <w:style w:type="paragraph" w:styleId="BodyText">
    <w:name w:val="Body Text"/>
    <w:basedOn w:val="Normal"/>
    <w:rsid w:val="00291E8B"/>
    <w:pPr>
      <w:spacing w:after="120"/>
    </w:pPr>
  </w:style>
  <w:style w:type="paragraph" w:styleId="List">
    <w:name w:val="List"/>
    <w:basedOn w:val="BodyText"/>
    <w:semiHidden/>
    <w:rsid w:val="00291E8B"/>
    <w:rPr>
      <w:rFonts w:cs="Tahoma"/>
    </w:rPr>
  </w:style>
  <w:style w:type="paragraph" w:customStyle="1" w:styleId="Pealdis1">
    <w:name w:val="Pealdis1"/>
    <w:basedOn w:val="Normal"/>
    <w:rsid w:val="00291E8B"/>
    <w:pPr>
      <w:suppressLineNumbers/>
      <w:spacing w:before="120" w:after="120"/>
    </w:pPr>
    <w:rPr>
      <w:rFonts w:cs="Tahoma"/>
      <w:i/>
      <w:iCs/>
    </w:rPr>
  </w:style>
  <w:style w:type="paragraph" w:customStyle="1" w:styleId="Register">
    <w:name w:val="Register"/>
    <w:basedOn w:val="Normal"/>
    <w:rsid w:val="00291E8B"/>
    <w:pPr>
      <w:suppressLineNumbers/>
    </w:pPr>
    <w:rPr>
      <w:rFonts w:cs="Tahoma"/>
    </w:rPr>
  </w:style>
  <w:style w:type="paragraph" w:styleId="Header">
    <w:name w:val="header"/>
    <w:link w:val="HeaderChar"/>
    <w:uiPriority w:val="99"/>
    <w:rsid w:val="00291E8B"/>
    <w:pPr>
      <w:suppressAutoHyphens/>
      <w:jc w:val="center"/>
    </w:pPr>
    <w:rPr>
      <w:rFonts w:ascii="Verdana" w:eastAsia="Arial" w:hAnsi="Verdana"/>
      <w:szCs w:val="24"/>
      <w:lang w:eastAsia="ar-SA"/>
    </w:rPr>
  </w:style>
  <w:style w:type="paragraph" w:styleId="Footer">
    <w:name w:val="footer"/>
    <w:basedOn w:val="Normal"/>
    <w:link w:val="FooterChar"/>
    <w:uiPriority w:val="99"/>
    <w:rsid w:val="00291E8B"/>
    <w:pPr>
      <w:tabs>
        <w:tab w:val="center" w:pos="4536"/>
        <w:tab w:val="right" w:pos="9072"/>
      </w:tabs>
    </w:pPr>
  </w:style>
  <w:style w:type="paragraph" w:styleId="TOC1">
    <w:name w:val="toc 1"/>
    <w:basedOn w:val="Normal"/>
    <w:next w:val="Normal"/>
    <w:autoRedefine/>
    <w:uiPriority w:val="39"/>
    <w:rsid w:val="00917B59"/>
    <w:pPr>
      <w:spacing w:before="120" w:after="120" w:line="240" w:lineRule="auto"/>
      <w:ind w:left="244" w:hanging="244"/>
      <w:jc w:val="left"/>
    </w:pPr>
    <w:rPr>
      <w:rFonts w:ascii="Arial" w:hAnsi="Arial"/>
      <w:bCs/>
      <w:caps/>
      <w:sz w:val="22"/>
      <w:szCs w:val="20"/>
    </w:rPr>
  </w:style>
  <w:style w:type="paragraph" w:styleId="TOC2">
    <w:name w:val="toc 2"/>
    <w:basedOn w:val="Normal"/>
    <w:next w:val="Normal"/>
    <w:autoRedefine/>
    <w:uiPriority w:val="39"/>
    <w:rsid w:val="00917B59"/>
    <w:pPr>
      <w:spacing w:line="240" w:lineRule="auto"/>
      <w:ind w:left="709" w:hanging="471"/>
      <w:jc w:val="left"/>
    </w:pPr>
    <w:rPr>
      <w:rFonts w:ascii="Arial" w:hAnsi="Arial"/>
      <w:sz w:val="22"/>
      <w:szCs w:val="20"/>
    </w:rPr>
  </w:style>
  <w:style w:type="paragraph" w:styleId="TOC3">
    <w:name w:val="toc 3"/>
    <w:basedOn w:val="Normal"/>
    <w:next w:val="Normal"/>
    <w:autoRedefine/>
    <w:uiPriority w:val="39"/>
    <w:rsid w:val="00917B59"/>
    <w:pPr>
      <w:spacing w:line="240" w:lineRule="auto"/>
      <w:ind w:left="482"/>
      <w:jc w:val="left"/>
    </w:pPr>
    <w:rPr>
      <w:rFonts w:ascii="Arial" w:hAnsi="Arial"/>
      <w:iCs/>
      <w:sz w:val="22"/>
      <w:szCs w:val="20"/>
    </w:rPr>
  </w:style>
  <w:style w:type="paragraph" w:styleId="TOC4">
    <w:name w:val="toc 4"/>
    <w:basedOn w:val="Normal"/>
    <w:next w:val="Normal"/>
    <w:uiPriority w:val="39"/>
    <w:rsid w:val="00291E8B"/>
    <w:pPr>
      <w:ind w:left="720"/>
    </w:pPr>
    <w:rPr>
      <w:sz w:val="18"/>
      <w:szCs w:val="18"/>
    </w:rPr>
  </w:style>
  <w:style w:type="paragraph" w:styleId="TOC5">
    <w:name w:val="toc 5"/>
    <w:basedOn w:val="Normal"/>
    <w:next w:val="Normal"/>
    <w:uiPriority w:val="39"/>
    <w:rsid w:val="00291E8B"/>
    <w:pPr>
      <w:ind w:left="960"/>
    </w:pPr>
    <w:rPr>
      <w:sz w:val="18"/>
      <w:szCs w:val="18"/>
    </w:rPr>
  </w:style>
  <w:style w:type="paragraph" w:styleId="TOC6">
    <w:name w:val="toc 6"/>
    <w:basedOn w:val="Normal"/>
    <w:next w:val="Normal"/>
    <w:semiHidden/>
    <w:rsid w:val="00291E8B"/>
    <w:pPr>
      <w:ind w:left="1200"/>
    </w:pPr>
    <w:rPr>
      <w:sz w:val="18"/>
      <w:szCs w:val="18"/>
    </w:rPr>
  </w:style>
  <w:style w:type="paragraph" w:styleId="TOC7">
    <w:name w:val="toc 7"/>
    <w:basedOn w:val="Normal"/>
    <w:next w:val="Normal"/>
    <w:semiHidden/>
    <w:rsid w:val="00291E8B"/>
    <w:pPr>
      <w:ind w:left="1440"/>
    </w:pPr>
    <w:rPr>
      <w:sz w:val="18"/>
      <w:szCs w:val="18"/>
    </w:rPr>
  </w:style>
  <w:style w:type="paragraph" w:styleId="TOC8">
    <w:name w:val="toc 8"/>
    <w:basedOn w:val="Normal"/>
    <w:next w:val="Normal"/>
    <w:semiHidden/>
    <w:rsid w:val="00291E8B"/>
    <w:pPr>
      <w:ind w:left="1680"/>
    </w:pPr>
    <w:rPr>
      <w:sz w:val="18"/>
      <w:szCs w:val="18"/>
    </w:rPr>
  </w:style>
  <w:style w:type="paragraph" w:styleId="TOC9">
    <w:name w:val="toc 9"/>
    <w:basedOn w:val="Normal"/>
    <w:next w:val="Normal"/>
    <w:semiHidden/>
    <w:rsid w:val="00291E8B"/>
    <w:pPr>
      <w:ind w:left="1920"/>
    </w:pPr>
    <w:rPr>
      <w:sz w:val="18"/>
      <w:szCs w:val="18"/>
    </w:rPr>
  </w:style>
  <w:style w:type="paragraph" w:styleId="FootnoteText">
    <w:name w:val="footnote text"/>
    <w:basedOn w:val="Normal"/>
    <w:link w:val="FootnoteTextChar"/>
    <w:uiPriority w:val="99"/>
    <w:semiHidden/>
    <w:rsid w:val="00291E8B"/>
    <w:rPr>
      <w:sz w:val="20"/>
      <w:szCs w:val="20"/>
    </w:rPr>
  </w:style>
  <w:style w:type="paragraph" w:styleId="NormalWeb">
    <w:name w:val="Normal (Web)"/>
    <w:basedOn w:val="Normal"/>
    <w:rsid w:val="00291E8B"/>
    <w:pPr>
      <w:spacing w:before="280" w:after="280" w:line="240" w:lineRule="auto"/>
      <w:jc w:val="left"/>
    </w:pPr>
  </w:style>
  <w:style w:type="paragraph" w:customStyle="1" w:styleId="Sisukord10">
    <w:name w:val="Sisukord 10"/>
    <w:basedOn w:val="Register"/>
    <w:rsid w:val="00291E8B"/>
    <w:pPr>
      <w:tabs>
        <w:tab w:val="right" w:leader="dot" w:pos="9637"/>
      </w:tabs>
      <w:ind w:left="2547"/>
    </w:pPr>
  </w:style>
  <w:style w:type="paragraph" w:customStyle="1" w:styleId="Tabelisisu">
    <w:name w:val="Tabeli sisu"/>
    <w:basedOn w:val="Normal"/>
    <w:rsid w:val="00291E8B"/>
    <w:pPr>
      <w:suppressLineNumbers/>
    </w:pPr>
  </w:style>
  <w:style w:type="paragraph" w:customStyle="1" w:styleId="Tabelipis">
    <w:name w:val="Tabeli päis"/>
    <w:basedOn w:val="Tabelisisu"/>
    <w:rsid w:val="00291E8B"/>
    <w:pPr>
      <w:jc w:val="center"/>
    </w:pPr>
    <w:rPr>
      <w:b/>
      <w:bCs/>
    </w:rPr>
  </w:style>
  <w:style w:type="paragraph" w:customStyle="1" w:styleId="ColorfulList-Accent11">
    <w:name w:val="Colorful List - Accent 11"/>
    <w:basedOn w:val="Normal"/>
    <w:uiPriority w:val="34"/>
    <w:qFormat/>
    <w:rsid w:val="007129C3"/>
    <w:pPr>
      <w:ind w:left="720"/>
      <w:contextualSpacing/>
    </w:pPr>
  </w:style>
  <w:style w:type="character" w:customStyle="1" w:styleId="FootnoteTextChar">
    <w:name w:val="Footnote Text Char"/>
    <w:link w:val="FootnoteText"/>
    <w:uiPriority w:val="99"/>
    <w:semiHidden/>
    <w:rsid w:val="007129C3"/>
    <w:rPr>
      <w:lang w:eastAsia="ar-SA"/>
    </w:rPr>
  </w:style>
  <w:style w:type="paragraph" w:styleId="BalloonText">
    <w:name w:val="Balloon Text"/>
    <w:basedOn w:val="Normal"/>
    <w:link w:val="BalloonTextChar"/>
    <w:uiPriority w:val="99"/>
    <w:semiHidden/>
    <w:unhideWhenUsed/>
    <w:rsid w:val="005052D8"/>
    <w:pPr>
      <w:spacing w:line="240" w:lineRule="auto"/>
    </w:pPr>
    <w:rPr>
      <w:rFonts w:ascii="Tahoma" w:hAnsi="Tahoma"/>
      <w:sz w:val="16"/>
      <w:szCs w:val="16"/>
    </w:rPr>
  </w:style>
  <w:style w:type="character" w:customStyle="1" w:styleId="BalloonTextChar">
    <w:name w:val="Balloon Text Char"/>
    <w:link w:val="BalloonText"/>
    <w:uiPriority w:val="99"/>
    <w:semiHidden/>
    <w:rsid w:val="005052D8"/>
    <w:rPr>
      <w:rFonts w:ascii="Tahoma" w:hAnsi="Tahoma" w:cs="Tahoma"/>
      <w:sz w:val="16"/>
      <w:szCs w:val="16"/>
      <w:lang w:eastAsia="ar-SA"/>
    </w:rPr>
  </w:style>
  <w:style w:type="character" w:customStyle="1" w:styleId="Heading4Char">
    <w:name w:val="Heading 4 Char"/>
    <w:link w:val="Heading4"/>
    <w:uiPriority w:val="9"/>
    <w:rsid w:val="009F3A45"/>
    <w:rPr>
      <w:rFonts w:ascii="Cambria" w:eastAsia="Times New Roman" w:hAnsi="Cambria" w:cs="Times New Roman"/>
      <w:b/>
      <w:bCs/>
      <w:i/>
      <w:iCs/>
      <w:sz w:val="24"/>
      <w:szCs w:val="24"/>
      <w:lang w:eastAsia="ar-SA"/>
    </w:rPr>
  </w:style>
  <w:style w:type="character" w:customStyle="1" w:styleId="Heading5Char">
    <w:name w:val="Heading 5 Char"/>
    <w:link w:val="Heading5"/>
    <w:uiPriority w:val="9"/>
    <w:rsid w:val="00EE029D"/>
    <w:rPr>
      <w:rFonts w:ascii="Cambria" w:eastAsia="Times New Roman" w:hAnsi="Cambria" w:cs="Times New Roman"/>
      <w:color w:val="243F60"/>
      <w:sz w:val="24"/>
      <w:szCs w:val="24"/>
      <w:lang w:eastAsia="ar-SA"/>
    </w:rPr>
  </w:style>
  <w:style w:type="character" w:customStyle="1" w:styleId="Heading6Char">
    <w:name w:val="Heading 6 Char"/>
    <w:link w:val="Heading6"/>
    <w:uiPriority w:val="9"/>
    <w:rsid w:val="000973D2"/>
    <w:rPr>
      <w:rFonts w:ascii="Cambria" w:eastAsia="Times New Roman" w:hAnsi="Cambria" w:cs="Times New Roman"/>
      <w:i/>
      <w:iCs/>
      <w:color w:val="243F60"/>
      <w:sz w:val="24"/>
      <w:szCs w:val="24"/>
      <w:lang w:eastAsia="ar-SA"/>
    </w:rPr>
  </w:style>
  <w:style w:type="paragraph" w:customStyle="1" w:styleId="MediumGrid21">
    <w:name w:val="Medium Grid 21"/>
    <w:uiPriority w:val="1"/>
    <w:qFormat/>
    <w:rsid w:val="000973D2"/>
    <w:pPr>
      <w:suppressAutoHyphens/>
      <w:jc w:val="both"/>
    </w:pPr>
    <w:rPr>
      <w:sz w:val="24"/>
      <w:szCs w:val="24"/>
      <w:lang w:eastAsia="ar-SA"/>
    </w:rPr>
  </w:style>
  <w:style w:type="paragraph" w:styleId="PlainText">
    <w:name w:val="Plain Text"/>
    <w:basedOn w:val="Normal"/>
    <w:link w:val="PlainTextChar"/>
    <w:uiPriority w:val="99"/>
    <w:unhideWhenUsed/>
    <w:rsid w:val="00111AD6"/>
    <w:pPr>
      <w:suppressAutoHyphens w:val="0"/>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111AD6"/>
    <w:rPr>
      <w:rFonts w:ascii="Consolas" w:eastAsia="Calibri" w:hAnsi="Consolas" w:cs="Times New Roman"/>
      <w:sz w:val="21"/>
      <w:szCs w:val="21"/>
      <w:lang w:eastAsia="en-US"/>
    </w:rPr>
  </w:style>
  <w:style w:type="character" w:styleId="CommentReference">
    <w:name w:val="annotation reference"/>
    <w:uiPriority w:val="99"/>
    <w:semiHidden/>
    <w:unhideWhenUsed/>
    <w:rsid w:val="001165A4"/>
    <w:rPr>
      <w:sz w:val="16"/>
      <w:szCs w:val="16"/>
    </w:rPr>
  </w:style>
  <w:style w:type="paragraph" w:styleId="CommentText">
    <w:name w:val="annotation text"/>
    <w:basedOn w:val="Normal"/>
    <w:link w:val="CommentTextChar"/>
    <w:uiPriority w:val="99"/>
    <w:semiHidden/>
    <w:unhideWhenUsed/>
    <w:rsid w:val="001165A4"/>
    <w:rPr>
      <w:sz w:val="20"/>
      <w:szCs w:val="20"/>
    </w:rPr>
  </w:style>
  <w:style w:type="character" w:customStyle="1" w:styleId="CommentTextChar">
    <w:name w:val="Comment Text Char"/>
    <w:link w:val="CommentText"/>
    <w:uiPriority w:val="99"/>
    <w:semiHidden/>
    <w:rsid w:val="001165A4"/>
    <w:rPr>
      <w:lang w:eastAsia="ar-SA"/>
    </w:rPr>
  </w:style>
  <w:style w:type="paragraph" w:styleId="CommentSubject">
    <w:name w:val="annotation subject"/>
    <w:basedOn w:val="CommentText"/>
    <w:next w:val="CommentText"/>
    <w:link w:val="CommentSubjectChar"/>
    <w:uiPriority w:val="99"/>
    <w:semiHidden/>
    <w:unhideWhenUsed/>
    <w:rsid w:val="001165A4"/>
    <w:rPr>
      <w:b/>
      <w:bCs/>
    </w:rPr>
  </w:style>
  <w:style w:type="character" w:customStyle="1" w:styleId="CommentSubjectChar">
    <w:name w:val="Comment Subject Char"/>
    <w:link w:val="CommentSubject"/>
    <w:uiPriority w:val="99"/>
    <w:semiHidden/>
    <w:rsid w:val="001165A4"/>
    <w:rPr>
      <w:b/>
      <w:bCs/>
      <w:lang w:eastAsia="ar-SA"/>
    </w:rPr>
  </w:style>
  <w:style w:type="character" w:customStyle="1" w:styleId="Default1">
    <w:name w:val="Default1"/>
    <w:aliases w:val="Paragraph1,Font1"/>
    <w:rsid w:val="008C0018"/>
  </w:style>
  <w:style w:type="paragraph" w:customStyle="1" w:styleId="Bodym">
    <w:name w:val="Bodym"/>
    <w:basedOn w:val="Normal"/>
    <w:link w:val="BodymChar"/>
    <w:uiPriority w:val="99"/>
    <w:rsid w:val="00801817"/>
    <w:pPr>
      <w:suppressAutoHyphens w:val="0"/>
      <w:spacing w:before="80" w:line="240" w:lineRule="auto"/>
    </w:pPr>
    <w:rPr>
      <w:szCs w:val="20"/>
      <w:lang w:eastAsia="en-US"/>
    </w:rPr>
  </w:style>
  <w:style w:type="character" w:customStyle="1" w:styleId="BodymChar">
    <w:name w:val="Bodym Char"/>
    <w:link w:val="Bodym"/>
    <w:uiPriority w:val="99"/>
    <w:locked/>
    <w:rsid w:val="00801817"/>
    <w:rPr>
      <w:sz w:val="24"/>
      <w:lang w:eastAsia="en-US"/>
    </w:rPr>
  </w:style>
  <w:style w:type="character" w:customStyle="1" w:styleId="page">
    <w:name w:val="page"/>
    <w:aliases w:val="number"/>
    <w:basedOn w:val="Default1"/>
    <w:rsid w:val="00801817"/>
  </w:style>
  <w:style w:type="paragraph" w:customStyle="1" w:styleId="HEAD3">
    <w:name w:val="HEAD 3"/>
    <w:basedOn w:val="Heading3"/>
    <w:rsid w:val="004407DB"/>
    <w:pPr>
      <w:tabs>
        <w:tab w:val="clear" w:pos="0"/>
      </w:tabs>
      <w:suppressAutoHyphens w:val="0"/>
      <w:spacing w:line="240" w:lineRule="auto"/>
      <w:jc w:val="left"/>
    </w:pPr>
    <w:rPr>
      <w:rFonts w:ascii="Times New Roman" w:hAnsi="Times New Roman" w:cs="Times New Roman"/>
      <w:iCs/>
      <w:sz w:val="22"/>
      <w:szCs w:val="20"/>
      <w:lang w:eastAsia="en-US"/>
    </w:rPr>
  </w:style>
  <w:style w:type="character" w:customStyle="1" w:styleId="FooterChar">
    <w:name w:val="Footer Char"/>
    <w:link w:val="Footer"/>
    <w:uiPriority w:val="99"/>
    <w:rsid w:val="00CB5CFD"/>
    <w:rPr>
      <w:sz w:val="24"/>
      <w:szCs w:val="24"/>
      <w:lang w:eastAsia="ar-SA"/>
    </w:rPr>
  </w:style>
  <w:style w:type="character" w:customStyle="1" w:styleId="HeaderChar">
    <w:name w:val="Header Char"/>
    <w:link w:val="Header"/>
    <w:uiPriority w:val="99"/>
    <w:rsid w:val="00CB5CFD"/>
    <w:rPr>
      <w:rFonts w:ascii="Verdana" w:eastAsia="Arial" w:hAnsi="Verdana"/>
      <w:szCs w:val="24"/>
      <w:lang w:val="et-EE" w:eastAsia="ar-SA" w:bidi="ar-SA"/>
    </w:rPr>
  </w:style>
  <w:style w:type="table" w:styleId="TableGrid">
    <w:name w:val="Table Grid"/>
    <w:basedOn w:val="TableNormal"/>
    <w:uiPriority w:val="59"/>
    <w:rsid w:val="00C96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52517"/>
  </w:style>
  <w:style w:type="character" w:styleId="FollowedHyperlink">
    <w:name w:val="FollowedHyperlink"/>
    <w:uiPriority w:val="99"/>
    <w:semiHidden/>
    <w:unhideWhenUsed/>
    <w:rsid w:val="00BB1FF3"/>
    <w:rPr>
      <w:color w:val="954F72"/>
      <w:u w:val="single"/>
    </w:rPr>
  </w:style>
  <w:style w:type="paragraph" w:styleId="DocumentMap">
    <w:name w:val="Document Map"/>
    <w:basedOn w:val="Normal"/>
    <w:link w:val="DocumentMapChar"/>
    <w:uiPriority w:val="99"/>
    <w:semiHidden/>
    <w:unhideWhenUsed/>
    <w:rsid w:val="00A50E0C"/>
    <w:rPr>
      <w:rFonts w:ascii="Tahoma" w:hAnsi="Tahoma"/>
      <w:sz w:val="16"/>
      <w:szCs w:val="16"/>
    </w:rPr>
  </w:style>
  <w:style w:type="character" w:customStyle="1" w:styleId="DocumentMapChar">
    <w:name w:val="Document Map Char"/>
    <w:link w:val="DocumentMap"/>
    <w:uiPriority w:val="99"/>
    <w:semiHidden/>
    <w:rsid w:val="00A50E0C"/>
    <w:rPr>
      <w:rFonts w:ascii="Tahoma" w:hAnsi="Tahoma" w:cs="Tahoma"/>
      <w:sz w:val="16"/>
      <w:szCs w:val="16"/>
      <w:lang w:val="et-EE" w:eastAsia="ar-SA"/>
    </w:rPr>
  </w:style>
  <w:style w:type="paragraph" w:styleId="Subtitle">
    <w:name w:val="Subtitle"/>
    <w:basedOn w:val="Normal"/>
    <w:link w:val="SubtitleChar"/>
    <w:qFormat/>
    <w:rsid w:val="00B10D24"/>
    <w:pPr>
      <w:suppressAutoHyphens w:val="0"/>
      <w:spacing w:line="240" w:lineRule="auto"/>
      <w:jc w:val="center"/>
    </w:pPr>
    <w:rPr>
      <w:rFonts w:ascii="Egyptian505 Lt BT" w:hAnsi="Egyptian505 Lt BT"/>
      <w:b/>
      <w:szCs w:val="20"/>
      <w:lang w:eastAsia="en-US"/>
    </w:rPr>
  </w:style>
  <w:style w:type="character" w:customStyle="1" w:styleId="SubtitleChar">
    <w:name w:val="Subtitle Char"/>
    <w:link w:val="Subtitle"/>
    <w:rsid w:val="00B10D24"/>
    <w:rPr>
      <w:rFonts w:ascii="Egyptian505 Lt BT" w:hAnsi="Egyptian505 Lt BT"/>
      <w:b/>
      <w:sz w:val="24"/>
      <w:lang w:eastAsia="en-US"/>
    </w:rPr>
  </w:style>
  <w:style w:type="paragraph" w:styleId="ListParagraph">
    <w:name w:val="List Paragraph"/>
    <w:basedOn w:val="Normal"/>
    <w:uiPriority w:val="34"/>
    <w:qFormat/>
    <w:rsid w:val="00B10D24"/>
    <w:pPr>
      <w:suppressAutoHyphens w:val="0"/>
      <w:spacing w:line="240" w:lineRule="auto"/>
      <w:ind w:left="708"/>
      <w:jc w:val="left"/>
    </w:pPr>
    <w:rPr>
      <w:sz w:val="20"/>
      <w:szCs w:val="20"/>
      <w:lang w:val="en-AU" w:eastAsia="en-US"/>
    </w:rPr>
  </w:style>
  <w:style w:type="character" w:customStyle="1" w:styleId="fontstyle01">
    <w:name w:val="fontstyle01"/>
    <w:rsid w:val="00195EED"/>
    <w:rPr>
      <w:rFonts w:ascii="TimesNewRomanPSMT" w:hAnsi="TimesNewRomanPSMT" w:hint="default"/>
      <w:b w:val="0"/>
      <w:bCs w:val="0"/>
      <w:i w:val="0"/>
      <w:iCs w:val="0"/>
      <w:color w:val="000000"/>
      <w:sz w:val="24"/>
      <w:szCs w:val="24"/>
    </w:rPr>
  </w:style>
  <w:style w:type="character" w:customStyle="1" w:styleId="FooterChar1">
    <w:name w:val="Footer Char1"/>
    <w:uiPriority w:val="99"/>
    <w:rsid w:val="00AC435B"/>
    <w:rPr>
      <w:rFonts w:ascii="Arial" w:hAnsi="Arial" w:cs="Arial"/>
      <w:sz w:val="24"/>
      <w:szCs w:val="24"/>
      <w:lang w:val="et-EE" w:eastAsia="ar-SA"/>
    </w:rPr>
  </w:style>
  <w:style w:type="character" w:customStyle="1" w:styleId="fontstyle14">
    <w:name w:val="fontstyle14"/>
    <w:rsid w:val="00192C88"/>
  </w:style>
  <w:style w:type="character" w:styleId="UnresolvedMention">
    <w:name w:val="Unresolved Mention"/>
    <w:basedOn w:val="DefaultParagraphFont"/>
    <w:uiPriority w:val="99"/>
    <w:semiHidden/>
    <w:unhideWhenUsed/>
    <w:rsid w:val="003D0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156215">
      <w:bodyDiv w:val="1"/>
      <w:marLeft w:val="0"/>
      <w:marRight w:val="0"/>
      <w:marTop w:val="0"/>
      <w:marBottom w:val="0"/>
      <w:divBdr>
        <w:top w:val="none" w:sz="0" w:space="0" w:color="auto"/>
        <w:left w:val="none" w:sz="0" w:space="0" w:color="auto"/>
        <w:bottom w:val="none" w:sz="0" w:space="0" w:color="auto"/>
        <w:right w:val="none" w:sz="0" w:space="0" w:color="auto"/>
      </w:divBdr>
    </w:div>
    <w:div w:id="1397239339">
      <w:bodyDiv w:val="1"/>
      <w:marLeft w:val="0"/>
      <w:marRight w:val="0"/>
      <w:marTop w:val="0"/>
      <w:marBottom w:val="0"/>
      <w:divBdr>
        <w:top w:val="none" w:sz="0" w:space="0" w:color="auto"/>
        <w:left w:val="none" w:sz="0" w:space="0" w:color="auto"/>
        <w:bottom w:val="none" w:sz="0" w:space="0" w:color="auto"/>
        <w:right w:val="none" w:sz="0" w:space="0" w:color="auto"/>
      </w:divBdr>
    </w:div>
    <w:div w:id="1594313335">
      <w:bodyDiv w:val="1"/>
      <w:marLeft w:val="0"/>
      <w:marRight w:val="0"/>
      <w:marTop w:val="0"/>
      <w:marBottom w:val="0"/>
      <w:divBdr>
        <w:top w:val="none" w:sz="0" w:space="0" w:color="auto"/>
        <w:left w:val="none" w:sz="0" w:space="0" w:color="auto"/>
        <w:bottom w:val="none" w:sz="0" w:space="0" w:color="auto"/>
        <w:right w:val="none" w:sz="0" w:space="0" w:color="auto"/>
      </w:divBdr>
    </w:div>
    <w:div w:id="1949383368">
      <w:bodyDiv w:val="1"/>
      <w:marLeft w:val="0"/>
      <w:marRight w:val="0"/>
      <w:marTop w:val="0"/>
      <w:marBottom w:val="0"/>
      <w:divBdr>
        <w:top w:val="none" w:sz="0" w:space="0" w:color="auto"/>
        <w:left w:val="none" w:sz="0" w:space="0" w:color="auto"/>
        <w:bottom w:val="none" w:sz="0" w:space="0" w:color="auto"/>
        <w:right w:val="none" w:sz="0" w:space="0" w:color="auto"/>
      </w:divBdr>
    </w:div>
    <w:div w:id="209401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oul.juhanson@gmai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tlpa@tallinnlv.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AC1F6-7158-4ED6-B13A-2F68684A4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Pages>
  <Words>3780</Words>
  <Characters>21927</Characters>
  <Application>Microsoft Office Word</Application>
  <DocSecurity>0</DocSecurity>
  <Lines>182</Lines>
  <Paragraphs>51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Kaera 2</vt:lpstr>
      <vt:lpstr>Kaera 2</vt:lpstr>
    </vt:vector>
  </TitlesOfParts>
  <Company/>
  <LinksUpToDate>false</LinksUpToDate>
  <CharactersWithSpaces>25656</CharactersWithSpaces>
  <SharedDoc>false</SharedDoc>
  <HLinks>
    <vt:vector size="84" baseType="variant">
      <vt:variant>
        <vt:i4>1507383</vt:i4>
      </vt:variant>
      <vt:variant>
        <vt:i4>77</vt:i4>
      </vt:variant>
      <vt:variant>
        <vt:i4>0</vt:i4>
      </vt:variant>
      <vt:variant>
        <vt:i4>5</vt:i4>
      </vt:variant>
      <vt:variant>
        <vt:lpwstr/>
      </vt:variant>
      <vt:variant>
        <vt:lpwstr>_Toc507067374</vt:lpwstr>
      </vt:variant>
      <vt:variant>
        <vt:i4>1507383</vt:i4>
      </vt:variant>
      <vt:variant>
        <vt:i4>71</vt:i4>
      </vt:variant>
      <vt:variant>
        <vt:i4>0</vt:i4>
      </vt:variant>
      <vt:variant>
        <vt:i4>5</vt:i4>
      </vt:variant>
      <vt:variant>
        <vt:lpwstr/>
      </vt:variant>
      <vt:variant>
        <vt:lpwstr>_Toc507067373</vt:lpwstr>
      </vt:variant>
      <vt:variant>
        <vt:i4>1507383</vt:i4>
      </vt:variant>
      <vt:variant>
        <vt:i4>65</vt:i4>
      </vt:variant>
      <vt:variant>
        <vt:i4>0</vt:i4>
      </vt:variant>
      <vt:variant>
        <vt:i4>5</vt:i4>
      </vt:variant>
      <vt:variant>
        <vt:lpwstr/>
      </vt:variant>
      <vt:variant>
        <vt:lpwstr>_Toc507067372</vt:lpwstr>
      </vt:variant>
      <vt:variant>
        <vt:i4>1507383</vt:i4>
      </vt:variant>
      <vt:variant>
        <vt:i4>59</vt:i4>
      </vt:variant>
      <vt:variant>
        <vt:i4>0</vt:i4>
      </vt:variant>
      <vt:variant>
        <vt:i4>5</vt:i4>
      </vt:variant>
      <vt:variant>
        <vt:lpwstr/>
      </vt:variant>
      <vt:variant>
        <vt:lpwstr>_Toc507067371</vt:lpwstr>
      </vt:variant>
      <vt:variant>
        <vt:i4>1507383</vt:i4>
      </vt:variant>
      <vt:variant>
        <vt:i4>53</vt:i4>
      </vt:variant>
      <vt:variant>
        <vt:i4>0</vt:i4>
      </vt:variant>
      <vt:variant>
        <vt:i4>5</vt:i4>
      </vt:variant>
      <vt:variant>
        <vt:lpwstr/>
      </vt:variant>
      <vt:variant>
        <vt:lpwstr>_Toc507067370</vt:lpwstr>
      </vt:variant>
      <vt:variant>
        <vt:i4>1441847</vt:i4>
      </vt:variant>
      <vt:variant>
        <vt:i4>47</vt:i4>
      </vt:variant>
      <vt:variant>
        <vt:i4>0</vt:i4>
      </vt:variant>
      <vt:variant>
        <vt:i4>5</vt:i4>
      </vt:variant>
      <vt:variant>
        <vt:lpwstr/>
      </vt:variant>
      <vt:variant>
        <vt:lpwstr>_Toc507067369</vt:lpwstr>
      </vt:variant>
      <vt:variant>
        <vt:i4>1441847</vt:i4>
      </vt:variant>
      <vt:variant>
        <vt:i4>41</vt:i4>
      </vt:variant>
      <vt:variant>
        <vt:i4>0</vt:i4>
      </vt:variant>
      <vt:variant>
        <vt:i4>5</vt:i4>
      </vt:variant>
      <vt:variant>
        <vt:lpwstr/>
      </vt:variant>
      <vt:variant>
        <vt:lpwstr>_Toc507067368</vt:lpwstr>
      </vt:variant>
      <vt:variant>
        <vt:i4>1441847</vt:i4>
      </vt:variant>
      <vt:variant>
        <vt:i4>35</vt:i4>
      </vt:variant>
      <vt:variant>
        <vt:i4>0</vt:i4>
      </vt:variant>
      <vt:variant>
        <vt:i4>5</vt:i4>
      </vt:variant>
      <vt:variant>
        <vt:lpwstr/>
      </vt:variant>
      <vt:variant>
        <vt:lpwstr>_Toc507067367</vt:lpwstr>
      </vt:variant>
      <vt:variant>
        <vt:i4>1441847</vt:i4>
      </vt:variant>
      <vt:variant>
        <vt:i4>29</vt:i4>
      </vt:variant>
      <vt:variant>
        <vt:i4>0</vt:i4>
      </vt:variant>
      <vt:variant>
        <vt:i4>5</vt:i4>
      </vt:variant>
      <vt:variant>
        <vt:lpwstr/>
      </vt:variant>
      <vt:variant>
        <vt:lpwstr>_Toc507067366</vt:lpwstr>
      </vt:variant>
      <vt:variant>
        <vt:i4>1441847</vt:i4>
      </vt:variant>
      <vt:variant>
        <vt:i4>23</vt:i4>
      </vt:variant>
      <vt:variant>
        <vt:i4>0</vt:i4>
      </vt:variant>
      <vt:variant>
        <vt:i4>5</vt:i4>
      </vt:variant>
      <vt:variant>
        <vt:lpwstr/>
      </vt:variant>
      <vt:variant>
        <vt:lpwstr>_Toc507067365</vt:lpwstr>
      </vt:variant>
      <vt:variant>
        <vt:i4>1441847</vt:i4>
      </vt:variant>
      <vt:variant>
        <vt:i4>17</vt:i4>
      </vt:variant>
      <vt:variant>
        <vt:i4>0</vt:i4>
      </vt:variant>
      <vt:variant>
        <vt:i4>5</vt:i4>
      </vt:variant>
      <vt:variant>
        <vt:lpwstr/>
      </vt:variant>
      <vt:variant>
        <vt:lpwstr>_Toc507067364</vt:lpwstr>
      </vt:variant>
      <vt:variant>
        <vt:i4>1441847</vt:i4>
      </vt:variant>
      <vt:variant>
        <vt:i4>11</vt:i4>
      </vt:variant>
      <vt:variant>
        <vt:i4>0</vt:i4>
      </vt:variant>
      <vt:variant>
        <vt:i4>5</vt:i4>
      </vt:variant>
      <vt:variant>
        <vt:lpwstr/>
      </vt:variant>
      <vt:variant>
        <vt:lpwstr>_Toc507067363</vt:lpwstr>
      </vt:variant>
      <vt:variant>
        <vt:i4>1441847</vt:i4>
      </vt:variant>
      <vt:variant>
        <vt:i4>5</vt:i4>
      </vt:variant>
      <vt:variant>
        <vt:i4>0</vt:i4>
      </vt:variant>
      <vt:variant>
        <vt:i4>5</vt:i4>
      </vt:variant>
      <vt:variant>
        <vt:lpwstr/>
      </vt:variant>
      <vt:variant>
        <vt:lpwstr>_Toc507067362</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Kaera 2</dc:title>
  <dc:creator>Priit Roosalu</dc:creator>
  <cp:lastModifiedBy>Meelis Kahri</cp:lastModifiedBy>
  <cp:revision>15</cp:revision>
  <cp:lastPrinted>2019-07-10T09:26:00Z</cp:lastPrinted>
  <dcterms:created xsi:type="dcterms:W3CDTF">2025-04-01T10:45:00Z</dcterms:created>
  <dcterms:modified xsi:type="dcterms:W3CDTF">2025-07-11T10:09:00Z</dcterms:modified>
</cp:coreProperties>
</file>